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1A159" w14:textId="52FEA63E" w:rsidR="004173F8" w:rsidRPr="004173F8" w:rsidRDefault="00403224" w:rsidP="004173F8">
      <w:pPr>
        <w:rPr>
          <w:rFonts w:cs="Arial"/>
          <w:b/>
          <w:bCs/>
          <w:sz w:val="32"/>
          <w:szCs w:val="32"/>
          <w:lang w:val="nl-NL"/>
        </w:rPr>
      </w:pPr>
      <w:r>
        <w:rPr>
          <w:rFonts w:cs="Arial"/>
          <w:b/>
          <w:bCs/>
          <w:sz w:val="32"/>
          <w:szCs w:val="32"/>
          <w:lang w:val="nl-NL"/>
        </w:rPr>
        <w:t xml:space="preserve">Häfele </w:t>
      </w:r>
      <w:r w:rsidR="00B00689">
        <w:rPr>
          <w:rFonts w:cs="Arial"/>
          <w:b/>
          <w:bCs/>
          <w:sz w:val="32"/>
          <w:szCs w:val="32"/>
          <w:lang w:val="nl-NL"/>
        </w:rPr>
        <w:t>introduceert Corona deur</w:t>
      </w:r>
      <w:r w:rsidR="00E069C1">
        <w:rPr>
          <w:rFonts w:cs="Arial"/>
          <w:b/>
          <w:bCs/>
          <w:sz w:val="32"/>
          <w:szCs w:val="32"/>
          <w:lang w:val="nl-NL"/>
        </w:rPr>
        <w:t>klink-</w:t>
      </w:r>
      <w:r w:rsidR="00B00689">
        <w:rPr>
          <w:rFonts w:cs="Arial"/>
          <w:b/>
          <w:bCs/>
          <w:sz w:val="32"/>
          <w:szCs w:val="32"/>
          <w:lang w:val="nl-NL"/>
        </w:rPr>
        <w:t>adapter</w:t>
      </w:r>
    </w:p>
    <w:p w14:paraId="79178708" w14:textId="77777777" w:rsidR="005058E2" w:rsidRDefault="005058E2" w:rsidP="00FF35EC">
      <w:pPr>
        <w:rPr>
          <w:rFonts w:asciiTheme="minorHAnsi" w:hAnsiTheme="minorHAnsi" w:cstheme="minorHAnsi"/>
          <w:b/>
          <w:i/>
          <w:szCs w:val="22"/>
          <w:lang w:val="nl-NL"/>
        </w:rPr>
      </w:pPr>
    </w:p>
    <w:p w14:paraId="676C8A5F" w14:textId="19646286" w:rsidR="00B00689" w:rsidRPr="00B00689" w:rsidRDefault="004173F8" w:rsidP="00B00689">
      <w:pPr>
        <w:rPr>
          <w:rFonts w:asciiTheme="minorHAnsi" w:hAnsiTheme="minorHAnsi" w:cstheme="minorHAnsi"/>
          <w:b/>
          <w:i/>
          <w:lang w:val="nl-NL"/>
        </w:rPr>
      </w:pPr>
      <w:r w:rsidRPr="00504DFF">
        <w:rPr>
          <w:rFonts w:asciiTheme="minorHAnsi" w:hAnsiTheme="minorHAnsi" w:cstheme="minorHAnsi"/>
          <w:b/>
          <w:i/>
          <w:szCs w:val="22"/>
          <w:lang w:val="nl-NL"/>
        </w:rPr>
        <w:t>Apeldoorn</w:t>
      </w:r>
      <w:r w:rsidR="00FF35EC" w:rsidRPr="00504DFF">
        <w:rPr>
          <w:rFonts w:asciiTheme="minorHAnsi" w:hAnsiTheme="minorHAnsi" w:cstheme="minorHAnsi"/>
          <w:b/>
          <w:i/>
          <w:szCs w:val="22"/>
          <w:lang w:val="nl-NL"/>
        </w:rPr>
        <w:t xml:space="preserve">, </w:t>
      </w:r>
      <w:r w:rsidR="004E5BDA" w:rsidRPr="00504DFF">
        <w:rPr>
          <w:rFonts w:asciiTheme="minorHAnsi" w:hAnsiTheme="minorHAnsi" w:cstheme="minorHAnsi"/>
          <w:b/>
          <w:i/>
          <w:szCs w:val="22"/>
          <w:lang w:val="nl-NL"/>
        </w:rPr>
        <w:t>21</w:t>
      </w:r>
      <w:r w:rsidR="00FF35EC" w:rsidRPr="00504DFF">
        <w:rPr>
          <w:rFonts w:asciiTheme="minorHAnsi" w:hAnsiTheme="minorHAnsi" w:cstheme="minorHAnsi"/>
          <w:b/>
          <w:i/>
          <w:szCs w:val="22"/>
          <w:lang w:val="nl-NL"/>
        </w:rPr>
        <w:t xml:space="preserve"> </w:t>
      </w:r>
      <w:r w:rsidR="00B00689" w:rsidRPr="00504DFF">
        <w:rPr>
          <w:rFonts w:asciiTheme="minorHAnsi" w:hAnsiTheme="minorHAnsi" w:cstheme="minorHAnsi"/>
          <w:b/>
          <w:i/>
          <w:szCs w:val="22"/>
          <w:lang w:val="nl-NL"/>
        </w:rPr>
        <w:t>april</w:t>
      </w:r>
      <w:r w:rsidR="00777DD8" w:rsidRPr="00504DFF">
        <w:rPr>
          <w:rFonts w:asciiTheme="minorHAnsi" w:hAnsiTheme="minorHAnsi" w:cstheme="minorHAnsi"/>
          <w:b/>
          <w:i/>
          <w:szCs w:val="22"/>
          <w:lang w:val="nl-NL"/>
        </w:rPr>
        <w:t xml:space="preserve"> 2020</w:t>
      </w:r>
      <w:r w:rsidR="00B30546" w:rsidRPr="00504DFF">
        <w:rPr>
          <w:rFonts w:asciiTheme="minorHAnsi" w:hAnsiTheme="minorHAnsi" w:cstheme="minorHAnsi"/>
          <w:b/>
          <w:i/>
          <w:szCs w:val="22"/>
          <w:lang w:val="nl-NL"/>
        </w:rPr>
        <w:t xml:space="preserve"> </w:t>
      </w:r>
      <w:r w:rsidR="00FF35EC" w:rsidRPr="00504DFF">
        <w:rPr>
          <w:rFonts w:asciiTheme="minorHAnsi" w:hAnsiTheme="minorHAnsi" w:cstheme="minorHAnsi"/>
          <w:b/>
          <w:i/>
          <w:sz w:val="24"/>
          <w:lang w:val="nl-NL"/>
        </w:rPr>
        <w:t>–</w:t>
      </w:r>
      <w:r w:rsidR="00B30546">
        <w:rPr>
          <w:rFonts w:asciiTheme="minorHAnsi" w:hAnsiTheme="minorHAnsi" w:cstheme="minorHAnsi"/>
          <w:b/>
          <w:i/>
          <w:sz w:val="24"/>
          <w:lang w:val="nl-NL"/>
        </w:rPr>
        <w:t xml:space="preserve"> </w:t>
      </w:r>
      <w:r w:rsidR="00B00689" w:rsidRPr="00B00689">
        <w:rPr>
          <w:rFonts w:asciiTheme="minorHAnsi" w:hAnsiTheme="minorHAnsi" w:cstheme="minorHAnsi"/>
          <w:b/>
          <w:i/>
          <w:lang w:val="nl-NL"/>
        </w:rPr>
        <w:t>In de strijd tegen verspreiding van het Covid-19 virus introduc</w:t>
      </w:r>
      <w:r w:rsidR="008215D8">
        <w:rPr>
          <w:rFonts w:asciiTheme="minorHAnsi" w:hAnsiTheme="minorHAnsi" w:cstheme="minorHAnsi"/>
          <w:b/>
          <w:i/>
          <w:lang w:val="nl-NL"/>
        </w:rPr>
        <w:t>e</w:t>
      </w:r>
      <w:r w:rsidR="00B00689" w:rsidRPr="00B00689">
        <w:rPr>
          <w:rFonts w:asciiTheme="minorHAnsi" w:hAnsiTheme="minorHAnsi" w:cstheme="minorHAnsi"/>
          <w:b/>
          <w:i/>
          <w:lang w:val="nl-NL"/>
        </w:rPr>
        <w:t>er</w:t>
      </w:r>
      <w:r w:rsidR="008215D8">
        <w:rPr>
          <w:rFonts w:asciiTheme="minorHAnsi" w:hAnsiTheme="minorHAnsi" w:cstheme="minorHAnsi"/>
          <w:b/>
          <w:i/>
          <w:lang w:val="nl-NL"/>
        </w:rPr>
        <w:t xml:space="preserve">t Häfele </w:t>
      </w:r>
      <w:r w:rsidR="00504DFF">
        <w:rPr>
          <w:rFonts w:asciiTheme="minorHAnsi" w:hAnsiTheme="minorHAnsi" w:cstheme="minorHAnsi"/>
          <w:b/>
          <w:i/>
          <w:lang w:val="nl-NL"/>
        </w:rPr>
        <w:t>een</w:t>
      </w:r>
      <w:r w:rsidR="00B00689" w:rsidRPr="00B00689">
        <w:rPr>
          <w:rFonts w:asciiTheme="minorHAnsi" w:hAnsiTheme="minorHAnsi" w:cstheme="minorHAnsi"/>
          <w:b/>
          <w:i/>
          <w:lang w:val="nl-NL"/>
        </w:rPr>
        <w:t xml:space="preserve"> deurklink</w:t>
      </w:r>
      <w:r w:rsidR="00422B3C">
        <w:rPr>
          <w:rFonts w:asciiTheme="minorHAnsi" w:hAnsiTheme="minorHAnsi" w:cstheme="minorHAnsi"/>
          <w:b/>
          <w:i/>
          <w:lang w:val="nl-NL"/>
        </w:rPr>
        <w:t>-</w:t>
      </w:r>
      <w:r w:rsidR="00B00689" w:rsidRPr="00B00689">
        <w:rPr>
          <w:rFonts w:asciiTheme="minorHAnsi" w:hAnsiTheme="minorHAnsi" w:cstheme="minorHAnsi"/>
          <w:b/>
          <w:i/>
          <w:lang w:val="nl-NL"/>
        </w:rPr>
        <w:t>adapter die het mogelijk maakt een deur te openen zonder direct handcontact.</w:t>
      </w:r>
    </w:p>
    <w:p w14:paraId="32187626" w14:textId="47F0D2C5" w:rsidR="00403224" w:rsidRDefault="00403224" w:rsidP="00403224">
      <w:pPr>
        <w:rPr>
          <w:rFonts w:asciiTheme="minorHAnsi" w:hAnsiTheme="minorHAnsi" w:cstheme="minorHAnsi"/>
          <w:i/>
          <w:lang w:val="nl-NL"/>
        </w:rPr>
      </w:pPr>
    </w:p>
    <w:p w14:paraId="6F79661F" w14:textId="6F641A23" w:rsidR="00403224" w:rsidRPr="00403224" w:rsidRDefault="00B00689" w:rsidP="00403224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noProof/>
          <w:lang w:val="nl-NL"/>
        </w:rPr>
        <w:drawing>
          <wp:inline distT="0" distB="0" distL="0" distR="0" wp14:anchorId="6E4BA8D3" wp14:editId="1B902293">
            <wp:extent cx="4679315" cy="2164080"/>
            <wp:effectExtent l="19050" t="19050" r="26035" b="266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ona deurgreepadap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315" cy="21640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F4F96B2" w14:textId="65E4226A" w:rsidR="00403224" w:rsidRDefault="00403224" w:rsidP="00403224">
      <w:pPr>
        <w:rPr>
          <w:rFonts w:asciiTheme="minorHAnsi" w:hAnsiTheme="minorHAnsi" w:cstheme="minorHAnsi"/>
          <w:lang w:val="nl-NL"/>
        </w:rPr>
      </w:pPr>
    </w:p>
    <w:p w14:paraId="1B1EB1FD" w14:textId="31FAA2BA" w:rsidR="00E069C1" w:rsidRPr="00E069C1" w:rsidRDefault="00E069C1" w:rsidP="00E069C1">
      <w:pPr>
        <w:rPr>
          <w:rFonts w:asciiTheme="minorHAnsi" w:hAnsiTheme="minorHAnsi" w:cstheme="minorHAnsi"/>
          <w:b/>
          <w:iCs/>
          <w:lang w:val="nl-NL"/>
        </w:rPr>
      </w:pPr>
      <w:r w:rsidRPr="00E069C1">
        <w:rPr>
          <w:rFonts w:asciiTheme="minorHAnsi" w:hAnsiTheme="minorHAnsi" w:cstheme="minorHAnsi"/>
          <w:b/>
          <w:iCs/>
          <w:lang w:val="nl-NL"/>
        </w:rPr>
        <w:t>Openen zonder handcontact</w:t>
      </w:r>
    </w:p>
    <w:p w14:paraId="426A244A" w14:textId="1DC809D7" w:rsidR="00422B3C" w:rsidRDefault="00422B3C" w:rsidP="00E069C1">
      <w:pPr>
        <w:rPr>
          <w:rFonts w:asciiTheme="minorHAnsi" w:hAnsiTheme="minorHAnsi" w:cstheme="minorHAnsi"/>
          <w:bCs/>
          <w:iCs/>
          <w:lang w:val="nl-NL"/>
        </w:rPr>
      </w:pPr>
      <w:r>
        <w:rPr>
          <w:rFonts w:asciiTheme="minorHAnsi" w:hAnsiTheme="minorHAnsi" w:cstheme="minorHAnsi"/>
          <w:bCs/>
          <w:iCs/>
          <w:lang w:val="nl-NL"/>
        </w:rPr>
        <w:t xml:space="preserve">Bij gebruik van de deurklink-adapter is het mogelijk deuren te openen en sluiten </w:t>
      </w:r>
      <w:r w:rsidR="002A2860">
        <w:rPr>
          <w:rFonts w:asciiTheme="minorHAnsi" w:hAnsiTheme="minorHAnsi" w:cstheme="minorHAnsi"/>
          <w:bCs/>
          <w:iCs/>
          <w:lang w:val="nl-NL"/>
        </w:rPr>
        <w:t xml:space="preserve">met </w:t>
      </w:r>
      <w:r>
        <w:rPr>
          <w:rFonts w:asciiTheme="minorHAnsi" w:hAnsiTheme="minorHAnsi" w:cstheme="minorHAnsi"/>
          <w:bCs/>
          <w:iCs/>
          <w:lang w:val="nl-NL"/>
        </w:rPr>
        <w:t xml:space="preserve">de onderarm. </w:t>
      </w:r>
      <w:r w:rsidR="00002B5C">
        <w:rPr>
          <w:rFonts w:asciiTheme="minorHAnsi" w:hAnsiTheme="minorHAnsi" w:cstheme="minorHAnsi"/>
          <w:bCs/>
          <w:iCs/>
          <w:lang w:val="nl-NL"/>
        </w:rPr>
        <w:t>Doordat de deurklink nu niet met de hand wordt aangeraakt, ve</w:t>
      </w:r>
      <w:r>
        <w:rPr>
          <w:rFonts w:asciiTheme="minorHAnsi" w:hAnsiTheme="minorHAnsi" w:cstheme="minorHAnsi"/>
          <w:bCs/>
          <w:iCs/>
          <w:lang w:val="nl-NL"/>
        </w:rPr>
        <w:t>rminder</w:t>
      </w:r>
      <w:r w:rsidR="000B0171">
        <w:rPr>
          <w:rFonts w:asciiTheme="minorHAnsi" w:hAnsiTheme="minorHAnsi" w:cstheme="minorHAnsi"/>
          <w:bCs/>
          <w:iCs/>
          <w:lang w:val="nl-NL"/>
        </w:rPr>
        <w:t>t dit het aantal</w:t>
      </w:r>
      <w:r w:rsidR="00002B5C">
        <w:rPr>
          <w:rFonts w:asciiTheme="minorHAnsi" w:hAnsiTheme="minorHAnsi" w:cstheme="minorHAnsi"/>
          <w:bCs/>
          <w:iCs/>
          <w:lang w:val="nl-NL"/>
        </w:rPr>
        <w:t xml:space="preserve"> contactinfecties. </w:t>
      </w:r>
    </w:p>
    <w:p w14:paraId="42D929AE" w14:textId="2020DAE5" w:rsidR="00002B5C" w:rsidRDefault="00002B5C" w:rsidP="00E069C1">
      <w:pPr>
        <w:rPr>
          <w:rFonts w:asciiTheme="minorHAnsi" w:hAnsiTheme="minorHAnsi" w:cstheme="minorHAnsi"/>
          <w:bCs/>
          <w:iCs/>
          <w:lang w:val="nl-NL"/>
        </w:rPr>
      </w:pPr>
    </w:p>
    <w:p w14:paraId="5CCF75C7" w14:textId="6B9F01DD" w:rsidR="00002B5C" w:rsidRPr="00002B5C" w:rsidRDefault="00002B5C" w:rsidP="00E069C1">
      <w:pPr>
        <w:rPr>
          <w:rFonts w:asciiTheme="minorHAnsi" w:hAnsiTheme="minorHAnsi" w:cstheme="minorHAnsi"/>
          <w:b/>
          <w:iCs/>
          <w:lang w:val="nl-NL"/>
        </w:rPr>
      </w:pPr>
      <w:r w:rsidRPr="00002B5C">
        <w:rPr>
          <w:rFonts w:asciiTheme="minorHAnsi" w:hAnsiTheme="minorHAnsi" w:cstheme="minorHAnsi"/>
          <w:b/>
          <w:iCs/>
          <w:lang w:val="nl-NL"/>
        </w:rPr>
        <w:t>Toepassing</w:t>
      </w:r>
    </w:p>
    <w:p w14:paraId="5ED4C3E7" w14:textId="1E657340" w:rsidR="00002B5C" w:rsidRDefault="00E069C1" w:rsidP="00002B5C">
      <w:pPr>
        <w:rPr>
          <w:rFonts w:asciiTheme="minorHAnsi" w:hAnsiTheme="minorHAnsi" w:cstheme="minorHAnsi"/>
          <w:bCs/>
          <w:iCs/>
          <w:lang w:val="nl-NL"/>
        </w:rPr>
      </w:pPr>
      <w:r w:rsidRPr="00E069C1">
        <w:rPr>
          <w:rFonts w:asciiTheme="minorHAnsi" w:hAnsiTheme="minorHAnsi" w:cstheme="minorHAnsi"/>
          <w:bCs/>
          <w:iCs/>
          <w:lang w:val="nl-NL"/>
        </w:rPr>
        <w:t xml:space="preserve">De </w:t>
      </w:r>
      <w:r w:rsidR="00002B5C">
        <w:rPr>
          <w:rFonts w:asciiTheme="minorHAnsi" w:hAnsiTheme="minorHAnsi" w:cstheme="minorHAnsi"/>
          <w:bCs/>
          <w:iCs/>
          <w:lang w:val="nl-NL"/>
        </w:rPr>
        <w:t>deurklink-</w:t>
      </w:r>
      <w:r w:rsidRPr="00E069C1">
        <w:rPr>
          <w:rFonts w:asciiTheme="minorHAnsi" w:hAnsiTheme="minorHAnsi" w:cstheme="minorHAnsi"/>
          <w:bCs/>
          <w:iCs/>
          <w:lang w:val="nl-NL"/>
        </w:rPr>
        <w:t xml:space="preserve">adapter is gemaakt van zwart kunststof en </w:t>
      </w:r>
      <w:r w:rsidR="000C205C">
        <w:rPr>
          <w:rFonts w:asciiTheme="minorHAnsi" w:hAnsiTheme="minorHAnsi" w:cstheme="minorHAnsi"/>
          <w:bCs/>
          <w:iCs/>
          <w:lang w:val="nl-NL"/>
        </w:rPr>
        <w:t xml:space="preserve">geschikt voor het bevestigen op deurklinken </w:t>
      </w:r>
      <w:r w:rsidR="00002B5C">
        <w:rPr>
          <w:rFonts w:asciiTheme="minorHAnsi" w:hAnsiTheme="minorHAnsi" w:cstheme="minorHAnsi"/>
          <w:bCs/>
          <w:iCs/>
          <w:lang w:val="nl-NL"/>
        </w:rPr>
        <w:t>met een diameter</w:t>
      </w:r>
      <w:r w:rsidR="000C205C">
        <w:rPr>
          <w:rFonts w:asciiTheme="minorHAnsi" w:hAnsiTheme="minorHAnsi" w:cstheme="minorHAnsi"/>
          <w:bCs/>
          <w:iCs/>
          <w:lang w:val="nl-NL"/>
        </w:rPr>
        <w:t xml:space="preserve"> van</w:t>
      </w:r>
      <w:r w:rsidR="00002B5C">
        <w:rPr>
          <w:rFonts w:asciiTheme="minorHAnsi" w:hAnsiTheme="minorHAnsi" w:cstheme="minorHAnsi"/>
          <w:bCs/>
          <w:iCs/>
          <w:lang w:val="nl-NL"/>
        </w:rPr>
        <w:t xml:space="preserve"> </w:t>
      </w:r>
      <w:r w:rsidR="000C205C">
        <w:rPr>
          <w:rFonts w:asciiTheme="minorHAnsi" w:hAnsiTheme="minorHAnsi" w:cstheme="minorHAnsi"/>
          <w:bCs/>
          <w:iCs/>
          <w:lang w:val="nl-NL"/>
        </w:rPr>
        <w:t xml:space="preserve">circa </w:t>
      </w:r>
      <w:r w:rsidR="00002B5C" w:rsidRPr="008215D8">
        <w:rPr>
          <w:rFonts w:asciiTheme="minorHAnsi" w:hAnsiTheme="minorHAnsi" w:cstheme="minorHAnsi"/>
          <w:lang w:val="nl-NL"/>
        </w:rPr>
        <w:t>18</w:t>
      </w:r>
      <w:r w:rsidR="000C205C">
        <w:rPr>
          <w:rFonts w:asciiTheme="minorHAnsi" w:hAnsiTheme="minorHAnsi" w:cstheme="minorHAnsi"/>
          <w:lang w:val="nl-NL"/>
        </w:rPr>
        <w:t xml:space="preserve"> tot </w:t>
      </w:r>
      <w:r w:rsidR="00002B5C" w:rsidRPr="008215D8">
        <w:rPr>
          <w:rFonts w:asciiTheme="minorHAnsi" w:hAnsiTheme="minorHAnsi" w:cstheme="minorHAnsi"/>
          <w:lang w:val="nl-NL"/>
        </w:rPr>
        <w:t xml:space="preserve">25 </w:t>
      </w:r>
      <w:r w:rsidR="00002B5C">
        <w:rPr>
          <w:rFonts w:asciiTheme="minorHAnsi" w:hAnsiTheme="minorHAnsi" w:cstheme="minorHAnsi"/>
          <w:bCs/>
          <w:iCs/>
          <w:lang w:val="nl-NL"/>
        </w:rPr>
        <w:t>mm.</w:t>
      </w:r>
    </w:p>
    <w:p w14:paraId="0D7DB57F" w14:textId="6E6E554B" w:rsidR="00002B5C" w:rsidRDefault="00002B5C" w:rsidP="00002B5C">
      <w:pPr>
        <w:rPr>
          <w:rFonts w:asciiTheme="minorHAnsi" w:hAnsiTheme="minorHAnsi" w:cstheme="minorHAnsi"/>
          <w:bCs/>
          <w:iCs/>
          <w:lang w:val="nl-NL"/>
        </w:rPr>
      </w:pPr>
    </w:p>
    <w:p w14:paraId="74F9FF5F" w14:textId="3AFA8B11" w:rsidR="00002B5C" w:rsidRDefault="00324E88" w:rsidP="00002B5C">
      <w:pPr>
        <w:rPr>
          <w:rFonts w:asciiTheme="minorHAnsi" w:hAnsiTheme="minorHAnsi" w:cstheme="minorHAnsi"/>
          <w:lang w:val="nl-NL"/>
        </w:rPr>
      </w:pPr>
      <w:proofErr w:type="spellStart"/>
      <w:r w:rsidRPr="004E5BDA">
        <w:rPr>
          <w:rFonts w:asciiTheme="minorHAnsi" w:hAnsiTheme="minorHAnsi" w:cstheme="minorHAnsi"/>
          <w:bCs/>
          <w:i/>
          <w:u w:val="single"/>
          <w:lang w:val="nl-NL"/>
        </w:rPr>
        <w:t>Note</w:t>
      </w:r>
      <w:proofErr w:type="spellEnd"/>
      <w:r w:rsidR="000C205C" w:rsidRPr="004E5BDA">
        <w:rPr>
          <w:rFonts w:asciiTheme="minorHAnsi" w:hAnsiTheme="minorHAnsi" w:cstheme="minorHAnsi"/>
          <w:bCs/>
          <w:i/>
          <w:u w:val="single"/>
          <w:lang w:val="nl-NL"/>
        </w:rPr>
        <w:t>:</w:t>
      </w:r>
      <w:r w:rsidR="000C205C">
        <w:rPr>
          <w:rFonts w:asciiTheme="minorHAnsi" w:hAnsiTheme="minorHAnsi" w:cstheme="minorHAnsi"/>
          <w:bCs/>
          <w:iCs/>
          <w:lang w:val="nl-NL"/>
        </w:rPr>
        <w:t xml:space="preserve"> d</w:t>
      </w:r>
      <w:r w:rsidR="00002B5C" w:rsidRPr="008215D8">
        <w:rPr>
          <w:rFonts w:asciiTheme="minorHAnsi" w:hAnsiTheme="minorHAnsi" w:cstheme="minorHAnsi"/>
          <w:lang w:val="nl-NL"/>
        </w:rPr>
        <w:t xml:space="preserve">e bevestiging van de </w:t>
      </w:r>
      <w:r w:rsidR="000C205C">
        <w:rPr>
          <w:rFonts w:asciiTheme="minorHAnsi" w:hAnsiTheme="minorHAnsi" w:cstheme="minorHAnsi"/>
          <w:lang w:val="nl-NL"/>
        </w:rPr>
        <w:t>adapter</w:t>
      </w:r>
      <w:r w:rsidR="00002B5C" w:rsidRPr="008215D8">
        <w:rPr>
          <w:rFonts w:asciiTheme="minorHAnsi" w:hAnsiTheme="minorHAnsi" w:cstheme="minorHAnsi"/>
          <w:lang w:val="nl-NL"/>
        </w:rPr>
        <w:t xml:space="preserve"> is </w:t>
      </w:r>
      <w:r w:rsidR="00002B5C" w:rsidRPr="000C205C">
        <w:rPr>
          <w:rFonts w:asciiTheme="minorHAnsi" w:hAnsiTheme="minorHAnsi" w:cstheme="minorHAnsi"/>
          <w:u w:val="single"/>
          <w:lang w:val="nl-NL"/>
        </w:rPr>
        <w:t>niet</w:t>
      </w:r>
      <w:r w:rsidR="00002B5C" w:rsidRPr="008215D8">
        <w:rPr>
          <w:rFonts w:asciiTheme="minorHAnsi" w:hAnsiTheme="minorHAnsi" w:cstheme="minorHAnsi"/>
          <w:lang w:val="nl-NL"/>
        </w:rPr>
        <w:t xml:space="preserve"> geschikt voor nood</w:t>
      </w:r>
      <w:r w:rsidR="000C205C">
        <w:rPr>
          <w:rFonts w:asciiTheme="minorHAnsi" w:hAnsiTheme="minorHAnsi" w:cstheme="minorHAnsi"/>
          <w:lang w:val="nl-NL"/>
        </w:rPr>
        <w:t>- en paniek</w:t>
      </w:r>
      <w:r w:rsidR="00002B5C" w:rsidRPr="008215D8">
        <w:rPr>
          <w:rFonts w:asciiTheme="minorHAnsi" w:hAnsiTheme="minorHAnsi" w:cstheme="minorHAnsi"/>
          <w:lang w:val="nl-NL"/>
        </w:rPr>
        <w:t>deuren</w:t>
      </w:r>
      <w:r w:rsidR="004E5BDA">
        <w:rPr>
          <w:rFonts w:asciiTheme="minorHAnsi" w:hAnsiTheme="minorHAnsi" w:cstheme="minorHAnsi"/>
          <w:lang w:val="nl-NL"/>
        </w:rPr>
        <w:t>, noch</w:t>
      </w:r>
      <w:r w:rsidR="00002B5C" w:rsidRPr="008215D8">
        <w:rPr>
          <w:rFonts w:asciiTheme="minorHAnsi" w:hAnsiTheme="minorHAnsi" w:cstheme="minorHAnsi"/>
          <w:lang w:val="nl-NL"/>
        </w:rPr>
        <w:t xml:space="preserve"> voor brandbestendige en </w:t>
      </w:r>
      <w:proofErr w:type="spellStart"/>
      <w:r w:rsidR="00002B5C" w:rsidRPr="008215D8">
        <w:rPr>
          <w:rFonts w:asciiTheme="minorHAnsi" w:hAnsiTheme="minorHAnsi" w:cstheme="minorHAnsi"/>
          <w:lang w:val="nl-NL"/>
        </w:rPr>
        <w:t>rookwerende</w:t>
      </w:r>
      <w:proofErr w:type="spellEnd"/>
      <w:r w:rsidR="00002B5C" w:rsidRPr="008215D8">
        <w:rPr>
          <w:rFonts w:asciiTheme="minorHAnsi" w:hAnsiTheme="minorHAnsi" w:cstheme="minorHAnsi"/>
          <w:lang w:val="nl-NL"/>
        </w:rPr>
        <w:t xml:space="preserve"> deuren</w:t>
      </w:r>
      <w:r w:rsidR="004E5BDA">
        <w:rPr>
          <w:rFonts w:asciiTheme="minorHAnsi" w:hAnsiTheme="minorHAnsi" w:cstheme="minorHAnsi"/>
          <w:lang w:val="nl-NL"/>
        </w:rPr>
        <w:t xml:space="preserve">. </w:t>
      </w:r>
      <w:r w:rsidR="00002B5C" w:rsidRPr="008215D8">
        <w:rPr>
          <w:rFonts w:asciiTheme="minorHAnsi" w:hAnsiTheme="minorHAnsi" w:cstheme="minorHAnsi"/>
          <w:lang w:val="nl-NL"/>
        </w:rPr>
        <w:t xml:space="preserve">Indien andere </w:t>
      </w:r>
      <w:r w:rsidR="000C205C">
        <w:rPr>
          <w:rFonts w:asciiTheme="minorHAnsi" w:hAnsiTheme="minorHAnsi" w:cstheme="minorHAnsi"/>
          <w:lang w:val="nl-NL"/>
        </w:rPr>
        <w:t>s</w:t>
      </w:r>
      <w:r w:rsidR="00002B5C" w:rsidRPr="008215D8">
        <w:rPr>
          <w:rFonts w:asciiTheme="minorHAnsi" w:hAnsiTheme="minorHAnsi" w:cstheme="minorHAnsi"/>
          <w:lang w:val="nl-NL"/>
        </w:rPr>
        <w:t>pecifieke normen en specificaties</w:t>
      </w:r>
      <w:r w:rsidR="000C205C">
        <w:rPr>
          <w:rFonts w:asciiTheme="minorHAnsi" w:hAnsiTheme="minorHAnsi" w:cstheme="minorHAnsi"/>
          <w:lang w:val="nl-NL"/>
        </w:rPr>
        <w:t xml:space="preserve"> </w:t>
      </w:r>
      <w:r w:rsidR="00002B5C" w:rsidRPr="008215D8">
        <w:rPr>
          <w:rFonts w:asciiTheme="minorHAnsi" w:hAnsiTheme="minorHAnsi" w:cstheme="minorHAnsi"/>
          <w:lang w:val="nl-NL"/>
        </w:rPr>
        <w:t xml:space="preserve">bestaan, moeten </w:t>
      </w:r>
      <w:r w:rsidR="000C205C">
        <w:rPr>
          <w:rFonts w:asciiTheme="minorHAnsi" w:hAnsiTheme="minorHAnsi" w:cstheme="minorHAnsi"/>
          <w:lang w:val="nl-NL"/>
        </w:rPr>
        <w:t>de</w:t>
      </w:r>
      <w:r w:rsidR="00002B5C" w:rsidRPr="008215D8">
        <w:rPr>
          <w:rFonts w:asciiTheme="minorHAnsi" w:hAnsiTheme="minorHAnsi" w:cstheme="minorHAnsi"/>
          <w:lang w:val="nl-NL"/>
        </w:rPr>
        <w:t xml:space="preserve">ze </w:t>
      </w:r>
      <w:r w:rsidR="000B0171">
        <w:rPr>
          <w:rFonts w:asciiTheme="minorHAnsi" w:hAnsiTheme="minorHAnsi" w:cstheme="minorHAnsi"/>
          <w:lang w:val="nl-NL"/>
        </w:rPr>
        <w:t xml:space="preserve">altijd </w:t>
      </w:r>
      <w:r w:rsidR="00002B5C" w:rsidRPr="008215D8">
        <w:rPr>
          <w:rFonts w:asciiTheme="minorHAnsi" w:hAnsiTheme="minorHAnsi" w:cstheme="minorHAnsi"/>
          <w:lang w:val="nl-NL"/>
        </w:rPr>
        <w:t>in acht worden genomen.</w:t>
      </w:r>
    </w:p>
    <w:p w14:paraId="18D9690C" w14:textId="5B26569A" w:rsidR="00002B5C" w:rsidRDefault="00002B5C" w:rsidP="00002B5C">
      <w:pPr>
        <w:rPr>
          <w:rFonts w:asciiTheme="minorHAnsi" w:hAnsiTheme="minorHAnsi" w:cstheme="minorHAnsi"/>
          <w:bCs/>
          <w:iCs/>
          <w:lang w:val="nl-NL"/>
        </w:rPr>
      </w:pPr>
    </w:p>
    <w:p w14:paraId="75DC10DF" w14:textId="064EA42E" w:rsidR="00002B5C" w:rsidRPr="000C205C" w:rsidRDefault="000C205C" w:rsidP="00002B5C">
      <w:pPr>
        <w:rPr>
          <w:rFonts w:asciiTheme="minorHAnsi" w:hAnsiTheme="minorHAnsi" w:cstheme="minorHAnsi"/>
          <w:b/>
          <w:iCs/>
          <w:lang w:val="nl-NL"/>
        </w:rPr>
      </w:pPr>
      <w:r w:rsidRPr="000C205C">
        <w:rPr>
          <w:rFonts w:asciiTheme="minorHAnsi" w:hAnsiTheme="minorHAnsi" w:cstheme="minorHAnsi"/>
          <w:b/>
          <w:iCs/>
          <w:lang w:val="nl-NL"/>
        </w:rPr>
        <w:t>Montage</w:t>
      </w:r>
    </w:p>
    <w:p w14:paraId="2F5DB80D" w14:textId="38B5ED55" w:rsidR="002A2860" w:rsidRDefault="002A2860" w:rsidP="000C205C">
      <w:pPr>
        <w:rPr>
          <w:rFonts w:asciiTheme="minorHAnsi" w:hAnsiTheme="minorHAnsi" w:cstheme="minorHAnsi"/>
          <w:lang w:val="nl-NL"/>
        </w:rPr>
      </w:pPr>
      <w:r w:rsidRPr="002A2860">
        <w:rPr>
          <w:rFonts w:asciiTheme="minorHAnsi" w:hAnsiTheme="minorHAnsi" w:cstheme="minorHAnsi"/>
          <w:lang w:val="nl-NL"/>
        </w:rPr>
        <w:t>De adapter is eenvoudig óm de deurklink te bevestigen</w:t>
      </w:r>
      <w:r>
        <w:rPr>
          <w:rFonts w:asciiTheme="minorHAnsi" w:hAnsiTheme="minorHAnsi" w:cstheme="minorHAnsi"/>
          <w:lang w:val="nl-NL"/>
        </w:rPr>
        <w:t xml:space="preserve"> </w:t>
      </w:r>
      <w:proofErr w:type="spellStart"/>
      <w:r>
        <w:rPr>
          <w:rFonts w:asciiTheme="minorHAnsi" w:hAnsiTheme="minorHAnsi" w:cstheme="minorHAnsi"/>
          <w:lang w:val="nl-NL"/>
        </w:rPr>
        <w:t>dmv</w:t>
      </w:r>
      <w:proofErr w:type="spellEnd"/>
      <w:r>
        <w:rPr>
          <w:rFonts w:asciiTheme="minorHAnsi" w:hAnsiTheme="minorHAnsi" w:cstheme="minorHAnsi"/>
          <w:lang w:val="nl-NL"/>
        </w:rPr>
        <w:t xml:space="preserve"> </w:t>
      </w:r>
      <w:r w:rsidR="00DF5507">
        <w:rPr>
          <w:rFonts w:asciiTheme="minorHAnsi" w:hAnsiTheme="minorHAnsi" w:cstheme="minorHAnsi"/>
          <w:lang w:val="nl-NL"/>
        </w:rPr>
        <w:t xml:space="preserve">bijgeleverde schroeven en hulzen. </w:t>
      </w:r>
    </w:p>
    <w:p w14:paraId="3BCF7331" w14:textId="77777777" w:rsidR="002A2860" w:rsidRDefault="002A2860" w:rsidP="000B0171">
      <w:pPr>
        <w:rPr>
          <w:rFonts w:asciiTheme="minorHAnsi" w:hAnsiTheme="minorHAnsi" w:cstheme="minorHAnsi"/>
          <w:b/>
          <w:bCs/>
          <w:lang w:val="nl-NL"/>
        </w:rPr>
      </w:pPr>
    </w:p>
    <w:p w14:paraId="3FB4DD45" w14:textId="109EEBF9" w:rsidR="000B0171" w:rsidRPr="00324E88" w:rsidRDefault="000B0171" w:rsidP="000B0171">
      <w:pPr>
        <w:rPr>
          <w:rFonts w:asciiTheme="minorHAnsi" w:hAnsiTheme="minorHAnsi" w:cstheme="minorHAnsi"/>
          <w:b/>
          <w:bCs/>
          <w:lang w:val="nl-NL"/>
        </w:rPr>
      </w:pPr>
      <w:proofErr w:type="spellStart"/>
      <w:r w:rsidRPr="00324E88">
        <w:rPr>
          <w:rFonts w:asciiTheme="minorHAnsi" w:hAnsiTheme="minorHAnsi" w:cstheme="minorHAnsi"/>
          <w:b/>
          <w:bCs/>
          <w:lang w:val="nl-NL"/>
        </w:rPr>
        <w:t>Bestelbaar</w:t>
      </w:r>
      <w:proofErr w:type="spellEnd"/>
    </w:p>
    <w:p w14:paraId="6262F668" w14:textId="5D1B95CC" w:rsidR="000B0171" w:rsidRPr="008215D8" w:rsidRDefault="000B0171" w:rsidP="000B0171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De deurklink-adapters zijn los </w:t>
      </w:r>
      <w:r w:rsidR="00324E88">
        <w:rPr>
          <w:rFonts w:asciiTheme="minorHAnsi" w:hAnsiTheme="minorHAnsi" w:cstheme="minorHAnsi"/>
          <w:lang w:val="nl-NL"/>
        </w:rPr>
        <w:t>te bestellen</w:t>
      </w:r>
      <w:r>
        <w:rPr>
          <w:rFonts w:asciiTheme="minorHAnsi" w:hAnsiTheme="minorHAnsi" w:cstheme="minorHAnsi"/>
          <w:lang w:val="nl-NL"/>
        </w:rPr>
        <w:t xml:space="preserve"> </w:t>
      </w:r>
      <w:r w:rsidR="00324E88">
        <w:rPr>
          <w:rFonts w:asciiTheme="minorHAnsi" w:hAnsiTheme="minorHAnsi" w:cstheme="minorHAnsi"/>
          <w:lang w:val="nl-NL"/>
        </w:rPr>
        <w:t>via</w:t>
      </w:r>
      <w:r>
        <w:rPr>
          <w:rFonts w:asciiTheme="minorHAnsi" w:hAnsiTheme="minorHAnsi" w:cstheme="minorHAnsi"/>
          <w:lang w:val="nl-NL"/>
        </w:rPr>
        <w:t xml:space="preserve"> het Häfele artikelnummer </w:t>
      </w:r>
      <w:r w:rsidR="00324E88" w:rsidRPr="00324E88">
        <w:rPr>
          <w:rFonts w:asciiTheme="minorHAnsi" w:hAnsiTheme="minorHAnsi" w:cstheme="minorHAnsi"/>
          <w:lang w:val="nl-NL"/>
        </w:rPr>
        <w:t>909.59.400</w:t>
      </w:r>
      <w:r w:rsidR="00324E88">
        <w:rPr>
          <w:rFonts w:asciiTheme="minorHAnsi" w:hAnsiTheme="minorHAnsi" w:cstheme="minorHAnsi"/>
          <w:lang w:val="nl-NL"/>
        </w:rPr>
        <w:t>. Per deurklink is één adapter benodigd. Houdt er rekening mee dat in de meeste gevallen twee stuks per d</w:t>
      </w:r>
      <w:r w:rsidR="00DF5507">
        <w:rPr>
          <w:rFonts w:asciiTheme="minorHAnsi" w:hAnsiTheme="minorHAnsi" w:cstheme="minorHAnsi"/>
          <w:lang w:val="nl-NL"/>
        </w:rPr>
        <w:t>é</w:t>
      </w:r>
      <w:r w:rsidR="00324E88">
        <w:rPr>
          <w:rFonts w:asciiTheme="minorHAnsi" w:hAnsiTheme="minorHAnsi" w:cstheme="minorHAnsi"/>
          <w:lang w:val="nl-NL"/>
        </w:rPr>
        <w:t xml:space="preserve">ur benodigd zijn. </w:t>
      </w:r>
    </w:p>
    <w:p w14:paraId="25D027DC" w14:textId="77777777" w:rsidR="000B0171" w:rsidRPr="008215D8" w:rsidRDefault="000B0171" w:rsidP="000C205C">
      <w:pPr>
        <w:rPr>
          <w:rFonts w:asciiTheme="minorHAnsi" w:hAnsiTheme="minorHAnsi" w:cstheme="minorHAnsi"/>
          <w:lang w:val="nl-NL"/>
        </w:rPr>
      </w:pPr>
    </w:p>
    <w:p w14:paraId="7B4D76BF" w14:textId="77777777" w:rsidR="002746F8" w:rsidRPr="00403224" w:rsidRDefault="002746F8" w:rsidP="00403224">
      <w:pPr>
        <w:rPr>
          <w:rFonts w:asciiTheme="minorHAnsi" w:hAnsiTheme="minorHAnsi" w:cstheme="minorHAnsi"/>
          <w:lang w:val="nl-NL"/>
        </w:rPr>
      </w:pPr>
    </w:p>
    <w:p w14:paraId="0C8E02CF" w14:textId="77777777" w:rsidR="00FF35EC" w:rsidRDefault="00FF35EC" w:rsidP="00FF35EC">
      <w:pPr>
        <w:rPr>
          <w:rFonts w:asciiTheme="minorHAnsi" w:hAnsiTheme="minorHAnsi" w:cstheme="minorHAnsi"/>
          <w:b/>
          <w:lang w:val="nl-NL"/>
        </w:rPr>
      </w:pPr>
    </w:p>
    <w:p w14:paraId="3F0E694F" w14:textId="77777777" w:rsidR="008721AE" w:rsidRPr="00FF35EC" w:rsidRDefault="008721AE" w:rsidP="002D4230">
      <w:pPr>
        <w:pBdr>
          <w:bottom w:val="single" w:sz="6" w:space="1" w:color="auto"/>
        </w:pBdr>
        <w:rPr>
          <w:lang w:val="nl-NL"/>
        </w:rPr>
      </w:pPr>
    </w:p>
    <w:p w14:paraId="26EAD8B0" w14:textId="77777777" w:rsidR="00E76E21" w:rsidRDefault="00E76E21" w:rsidP="002D4230">
      <w:pPr>
        <w:rPr>
          <w:rFonts w:asciiTheme="minorHAnsi" w:hAnsiTheme="minorHAnsi" w:cstheme="minorHAnsi"/>
          <w:b/>
          <w:lang w:val="nl-NL"/>
        </w:rPr>
      </w:pPr>
    </w:p>
    <w:p w14:paraId="1A879B60" w14:textId="77777777" w:rsidR="008721AE" w:rsidRPr="005058E2" w:rsidRDefault="008721AE" w:rsidP="002D4230">
      <w:pPr>
        <w:rPr>
          <w:rFonts w:asciiTheme="minorHAnsi" w:hAnsiTheme="minorHAnsi" w:cstheme="minorHAnsi"/>
          <w:b/>
          <w:lang w:val="nl-NL"/>
        </w:rPr>
      </w:pPr>
      <w:r w:rsidRPr="005058E2">
        <w:rPr>
          <w:rFonts w:asciiTheme="minorHAnsi" w:hAnsiTheme="minorHAnsi" w:cstheme="minorHAnsi"/>
          <w:b/>
          <w:lang w:val="nl-NL"/>
        </w:rPr>
        <w:t>Noot voor de redactie:</w:t>
      </w:r>
    </w:p>
    <w:p w14:paraId="5F6077A2" w14:textId="77777777" w:rsidR="008721AE" w:rsidRPr="005058E2" w:rsidRDefault="008721AE" w:rsidP="002D4230">
      <w:pPr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</w:pPr>
      <w:r w:rsidRPr="005058E2"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  <w:t>Voor meer informatie kunt u contact opnemen met:</w:t>
      </w:r>
    </w:p>
    <w:p w14:paraId="12DA5FD1" w14:textId="387F74D8" w:rsidR="008721AE" w:rsidRPr="005058E2" w:rsidRDefault="008721AE" w:rsidP="002D4230">
      <w:pPr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</w:pPr>
      <w:r w:rsidRPr="005058E2"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  <w:t>Michel Mulder</w:t>
      </w:r>
      <w:r w:rsidR="008C7F9E" w:rsidRPr="005058E2"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  <w:t>,</w:t>
      </w:r>
      <w:r w:rsidRPr="005058E2"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  <w:t xml:space="preserve"> </w:t>
      </w:r>
      <w:r w:rsidR="004E5BDA"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  <w:t>Product</w:t>
      </w:r>
      <w:r w:rsidRPr="005058E2"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  <w:t xml:space="preserve">- en </w:t>
      </w:r>
      <w:proofErr w:type="spellStart"/>
      <w:r w:rsidR="004E5BDA"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  <w:t>Category</w:t>
      </w:r>
      <w:proofErr w:type="spellEnd"/>
      <w:r w:rsidR="004E5BDA"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  <w:t xml:space="preserve"> M</w:t>
      </w:r>
      <w:r w:rsidRPr="005058E2"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  <w:t>anager</w:t>
      </w:r>
      <w:r w:rsidR="005058E2"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  <w:t>, t</w:t>
      </w:r>
      <w:r w:rsidRPr="005058E2"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  <w:t xml:space="preserve">el: 055-538 46 15 </w:t>
      </w:r>
      <w:r w:rsidR="008C7F9E" w:rsidRPr="005058E2"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  <w:t>/ 06-33616100</w:t>
      </w:r>
      <w:r w:rsidR="005058E2"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  <w:t xml:space="preserve">, </w:t>
      </w:r>
    </w:p>
    <w:p w14:paraId="5E9A7FDC" w14:textId="77777777" w:rsidR="008721AE" w:rsidRPr="005058E2" w:rsidRDefault="008721AE" w:rsidP="002D4230">
      <w:pPr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</w:pPr>
      <w:r w:rsidRPr="005058E2"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  <w:t>Email: michel.mulder@hafele.nl</w:t>
      </w:r>
    </w:p>
    <w:p w14:paraId="6827F7D5" w14:textId="77777777" w:rsidR="008721AE" w:rsidRPr="005058E2" w:rsidRDefault="008721AE" w:rsidP="002D4230">
      <w:pPr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</w:pPr>
    </w:p>
    <w:p w14:paraId="605B8935" w14:textId="314CD738" w:rsidR="008721AE" w:rsidRDefault="00E069C1" w:rsidP="002D4230">
      <w:pPr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  <w:lang w:val="nl-NL"/>
        </w:rPr>
        <w:t>Afbeelding</w:t>
      </w:r>
      <w:r w:rsidR="004E5BDA">
        <w:rPr>
          <w:rFonts w:asciiTheme="minorHAnsi" w:hAnsiTheme="minorHAnsi" w:cstheme="minorHAnsi"/>
          <w:sz w:val="21"/>
          <w:szCs w:val="21"/>
          <w:shd w:val="clear" w:color="auto" w:fill="FFFFFF"/>
          <w:lang w:val="nl-NL"/>
        </w:rPr>
        <w:t>en</w:t>
      </w:r>
      <w:r w:rsidR="008721AE" w:rsidRPr="005058E2">
        <w:rPr>
          <w:rFonts w:asciiTheme="minorHAnsi" w:hAnsiTheme="minorHAnsi" w:cstheme="minorHAnsi"/>
          <w:sz w:val="21"/>
          <w:szCs w:val="21"/>
          <w:shd w:val="clear" w:color="auto" w:fill="FFFFFF"/>
          <w:lang w:val="nl-NL"/>
        </w:rPr>
        <w:t xml:space="preserve"> in bijlage</w:t>
      </w:r>
      <w:r w:rsidR="008721AE" w:rsidRPr="005058E2"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  <w:t xml:space="preserve">: </w:t>
      </w:r>
      <w:proofErr w:type="spellStart"/>
      <w:r w:rsidR="008721AE" w:rsidRPr="005058E2"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  <w:t>rechtenvrij</w:t>
      </w:r>
      <w:proofErr w:type="spellEnd"/>
      <w:r w:rsidR="008721AE" w:rsidRPr="005058E2"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  <w:t xml:space="preserve"> en gratis te gebruiken</w:t>
      </w:r>
      <w:r w:rsidR="002D61DE"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  <w:t xml:space="preserve"> ovv ‘</w:t>
      </w:r>
      <w:r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  <w:t>afbeelding</w:t>
      </w:r>
      <w:r w:rsidR="002D61DE"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  <w:t xml:space="preserve"> Häfele’</w:t>
      </w:r>
      <w:r w:rsidR="00954DAC"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  <w:t>.</w:t>
      </w:r>
    </w:p>
    <w:p w14:paraId="7E1F33B8" w14:textId="77777777" w:rsidR="00FE3D39" w:rsidRPr="00E76E21" w:rsidRDefault="00FE3D39" w:rsidP="002D4230">
      <w:pPr>
        <w:rPr>
          <w:rFonts w:asciiTheme="minorHAnsi" w:hAnsiTheme="minorHAnsi" w:cstheme="minorHAnsi"/>
          <w:i/>
          <w:color w:val="55575B"/>
          <w:sz w:val="21"/>
          <w:szCs w:val="21"/>
          <w:shd w:val="clear" w:color="auto" w:fill="FFFFFF"/>
          <w:lang w:val="nl-NL"/>
        </w:rPr>
      </w:pPr>
      <w:r w:rsidRPr="005058E2">
        <w:rPr>
          <w:rFonts w:asciiTheme="minorHAnsi" w:hAnsiTheme="minorHAnsi" w:cstheme="minorHAnsi"/>
          <w:sz w:val="21"/>
          <w:szCs w:val="21"/>
          <w:shd w:val="clear" w:color="auto" w:fill="FFFFFF"/>
          <w:lang w:val="nl-NL"/>
        </w:rPr>
        <w:t>Link</w:t>
      </w:r>
      <w:r w:rsidRPr="005058E2"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  <w:t xml:space="preserve">: </w:t>
      </w:r>
      <w:hyperlink r:id="rId9" w:history="1">
        <w:r w:rsidR="004173F8" w:rsidRPr="004173F8">
          <w:rPr>
            <w:rStyle w:val="Hyperlink"/>
            <w:rFonts w:asciiTheme="minorHAnsi" w:hAnsiTheme="minorHAnsi" w:cstheme="minorHAnsi"/>
            <w:sz w:val="21"/>
            <w:szCs w:val="21"/>
            <w:shd w:val="clear" w:color="auto" w:fill="FFFFFF"/>
            <w:lang w:val="nl-NL"/>
          </w:rPr>
          <w:t>http://www.hafele.nl</w:t>
        </w:r>
      </w:hyperlink>
    </w:p>
    <w:p w14:paraId="0E101507" w14:textId="77777777" w:rsidR="008721AE" w:rsidRPr="005058E2" w:rsidRDefault="008721AE" w:rsidP="002D4230">
      <w:pPr>
        <w:rPr>
          <w:rFonts w:asciiTheme="minorHAnsi" w:hAnsiTheme="minorHAnsi" w:cstheme="minorHAnsi"/>
          <w:lang w:val="nl-NL"/>
        </w:rPr>
      </w:pPr>
    </w:p>
    <w:p w14:paraId="1A0378B3" w14:textId="77777777" w:rsidR="008721AE" w:rsidRPr="005058E2" w:rsidRDefault="008721AE" w:rsidP="002D4230">
      <w:pPr>
        <w:rPr>
          <w:rFonts w:asciiTheme="minorHAnsi" w:hAnsiTheme="minorHAnsi" w:cstheme="minorHAnsi"/>
          <w:b/>
          <w:lang w:val="nl-NL"/>
        </w:rPr>
      </w:pPr>
      <w:r w:rsidRPr="005058E2">
        <w:rPr>
          <w:rFonts w:asciiTheme="minorHAnsi" w:hAnsiTheme="minorHAnsi" w:cstheme="minorHAnsi"/>
          <w:b/>
          <w:lang w:val="nl-NL"/>
        </w:rPr>
        <w:t>Over Häfele</w:t>
      </w:r>
    </w:p>
    <w:p w14:paraId="123A25A0" w14:textId="6BE9404E" w:rsidR="008721AE" w:rsidRPr="008721AE" w:rsidRDefault="008721AE" w:rsidP="002D4230">
      <w:pPr>
        <w:rPr>
          <w:lang w:val="nl-NL"/>
        </w:rPr>
      </w:pPr>
      <w:r w:rsidRPr="005058E2"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  <w:t xml:space="preserve">Häfele Nederland BV is een 100% dochteronderneming van de Häfele-Group, een internationale onderneming op het gebied van meubelbeslag, bouwbeslag, verlichting </w:t>
      </w:r>
      <w:r w:rsidR="005058E2"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  <w:t>e</w:t>
      </w:r>
      <w:r w:rsidRPr="005058E2">
        <w:rPr>
          <w:rFonts w:asciiTheme="minorHAnsi" w:hAnsiTheme="minorHAnsi" w:cstheme="minorHAnsi"/>
          <w:color w:val="55575B"/>
          <w:sz w:val="21"/>
          <w:szCs w:val="21"/>
          <w:shd w:val="clear" w:color="auto" w:fill="FFFFFF"/>
          <w:lang w:val="nl-NL"/>
        </w:rPr>
        <w:t>n elektronische sluitsystemen. Häfele Nederland BV richt zich op de Nederlandse markt en is gevestigd in Apeldoorn. </w:t>
      </w:r>
    </w:p>
    <w:sectPr w:rsidR="008721AE" w:rsidRPr="008721AE" w:rsidSect="00A14BA5">
      <w:headerReference w:type="default" r:id="rId10"/>
      <w:footerReference w:type="default" r:id="rId11"/>
      <w:type w:val="continuous"/>
      <w:pgSz w:w="11906" w:h="16838"/>
      <w:pgMar w:top="1701" w:right="3119" w:bottom="1843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5EABF" w14:textId="77777777" w:rsidR="0050452E" w:rsidRDefault="0050452E">
      <w:r>
        <w:separator/>
      </w:r>
    </w:p>
  </w:endnote>
  <w:endnote w:type="continuationSeparator" w:id="0">
    <w:p w14:paraId="133AA0DD" w14:textId="77777777" w:rsidR="0050452E" w:rsidRDefault="0050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2E16E" w14:textId="77777777" w:rsidR="006862AC" w:rsidRPr="002D4230" w:rsidRDefault="006862AC">
    <w:pPr>
      <w:rPr>
        <w:rFonts w:ascii="Helvetica" w:hAnsi="Helvetica"/>
        <w:lang w:val="nl-NL"/>
      </w:rPr>
    </w:pPr>
  </w:p>
  <w:p w14:paraId="4EEF22FC" w14:textId="77777777" w:rsidR="006862AC" w:rsidRPr="002D4230" w:rsidRDefault="006862AC" w:rsidP="002D4230">
    <w:pPr>
      <w:ind w:right="-1703"/>
      <w:jc w:val="center"/>
      <w:rPr>
        <w:sz w:val="17"/>
        <w:lang w:val="nl-NL"/>
      </w:rPr>
    </w:pPr>
    <w:r w:rsidRPr="002D4230">
      <w:rPr>
        <w:b/>
        <w:sz w:val="17"/>
        <w:lang w:val="nl-NL"/>
      </w:rPr>
      <w:t xml:space="preserve">Häfele </w:t>
    </w:r>
    <w:r w:rsidR="002D4230">
      <w:rPr>
        <w:b/>
        <w:sz w:val="17"/>
        <w:lang w:val="nl-NL"/>
      </w:rPr>
      <w:t>Nederland BV</w:t>
    </w:r>
    <w:r w:rsidRPr="002D4230">
      <w:rPr>
        <w:sz w:val="17"/>
        <w:lang w:val="nl-NL"/>
      </w:rPr>
      <w:t xml:space="preserve"> ∙ Post</w:t>
    </w:r>
    <w:r w:rsidR="002D4230">
      <w:rPr>
        <w:sz w:val="17"/>
        <w:lang w:val="nl-NL"/>
      </w:rPr>
      <w:t>bus</w:t>
    </w:r>
    <w:r w:rsidRPr="002D4230">
      <w:rPr>
        <w:sz w:val="17"/>
        <w:lang w:val="nl-NL"/>
      </w:rPr>
      <w:t xml:space="preserve"> </w:t>
    </w:r>
    <w:r w:rsidR="002D4230">
      <w:rPr>
        <w:sz w:val="17"/>
        <w:lang w:val="nl-NL"/>
      </w:rPr>
      <w:t>1085</w:t>
    </w:r>
    <w:r w:rsidRPr="002D4230">
      <w:rPr>
        <w:sz w:val="17"/>
        <w:lang w:val="nl-NL"/>
      </w:rPr>
      <w:t xml:space="preserve"> ∙ </w:t>
    </w:r>
    <w:r w:rsidR="002D4230">
      <w:rPr>
        <w:sz w:val="17"/>
        <w:lang w:val="nl-NL"/>
      </w:rPr>
      <w:t>7301 BH</w:t>
    </w:r>
    <w:r w:rsidRPr="002D4230">
      <w:rPr>
        <w:sz w:val="17"/>
        <w:lang w:val="nl-NL"/>
      </w:rPr>
      <w:t xml:space="preserve"> </w:t>
    </w:r>
    <w:r w:rsidR="002D4230">
      <w:rPr>
        <w:sz w:val="17"/>
        <w:lang w:val="nl-NL"/>
      </w:rPr>
      <w:t>Apeldoorn</w:t>
    </w:r>
    <w:r w:rsidRPr="002D4230">
      <w:rPr>
        <w:sz w:val="17"/>
        <w:lang w:val="nl-NL"/>
      </w:rPr>
      <w:t xml:space="preserve"> ∙ </w:t>
    </w:r>
    <w:r w:rsidR="002D4230">
      <w:rPr>
        <w:sz w:val="17"/>
        <w:lang w:val="nl-NL"/>
      </w:rPr>
      <w:t>Telefoon</w:t>
    </w:r>
    <w:r w:rsidRPr="002D4230">
      <w:rPr>
        <w:sz w:val="17"/>
        <w:lang w:val="nl-NL"/>
      </w:rPr>
      <w:t xml:space="preserve"> +</w:t>
    </w:r>
    <w:r w:rsidR="002D4230">
      <w:rPr>
        <w:sz w:val="17"/>
        <w:lang w:val="nl-NL"/>
      </w:rPr>
      <w:t>31</w:t>
    </w:r>
    <w:r w:rsidRPr="002D4230">
      <w:rPr>
        <w:sz w:val="17"/>
        <w:lang w:val="nl-NL"/>
      </w:rPr>
      <w:t xml:space="preserve"> </w:t>
    </w:r>
    <w:r w:rsidR="002D4230">
      <w:rPr>
        <w:sz w:val="17"/>
        <w:lang w:val="nl-NL"/>
      </w:rPr>
      <w:t>(0)55</w:t>
    </w:r>
    <w:r w:rsidRPr="002D4230">
      <w:rPr>
        <w:sz w:val="17"/>
        <w:lang w:val="nl-NL"/>
      </w:rPr>
      <w:t xml:space="preserve"> </w:t>
    </w:r>
    <w:r w:rsidR="002D4230">
      <w:rPr>
        <w:sz w:val="17"/>
        <w:lang w:val="nl-NL"/>
      </w:rPr>
      <w:t>538 46 00</w:t>
    </w:r>
    <w:r w:rsidRPr="002D4230">
      <w:rPr>
        <w:sz w:val="17"/>
        <w:lang w:val="nl-NL"/>
      </w:rPr>
      <w:t xml:space="preserve"> ∙ Fax +</w:t>
    </w:r>
    <w:r w:rsidR="002D4230">
      <w:rPr>
        <w:sz w:val="17"/>
        <w:lang w:val="nl-NL"/>
      </w:rPr>
      <w:t>31 (0)55 542 49 50</w:t>
    </w:r>
  </w:p>
  <w:p w14:paraId="471DF836" w14:textId="77777777" w:rsidR="006862AC" w:rsidRPr="002D4230" w:rsidRDefault="002D4230" w:rsidP="002D4230">
    <w:pPr>
      <w:ind w:left="1843"/>
      <w:jc w:val="center"/>
      <w:rPr>
        <w:sz w:val="17"/>
        <w:lang w:val="nl-NL"/>
      </w:rPr>
    </w:pPr>
    <w:r w:rsidRPr="002D4230">
      <w:rPr>
        <w:sz w:val="17"/>
        <w:lang w:val="nl-NL"/>
      </w:rPr>
      <w:t>info@hafele.</w:t>
    </w:r>
    <w:r>
      <w:rPr>
        <w:sz w:val="17"/>
        <w:lang w:val="nl-NL"/>
      </w:rPr>
      <w:t>nl</w:t>
    </w:r>
    <w:r w:rsidR="006862AC" w:rsidRPr="002D4230">
      <w:rPr>
        <w:sz w:val="17"/>
        <w:lang w:val="nl-NL"/>
      </w:rPr>
      <w:t xml:space="preserve"> ∙ www.hafele.</w:t>
    </w:r>
    <w:r>
      <w:rPr>
        <w:sz w:val="17"/>
        <w:lang w:val="nl-NL"/>
      </w:rPr>
      <w:t>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D6B67" w14:textId="77777777" w:rsidR="0050452E" w:rsidRDefault="0050452E">
      <w:r>
        <w:separator/>
      </w:r>
    </w:p>
  </w:footnote>
  <w:footnote w:type="continuationSeparator" w:id="0">
    <w:p w14:paraId="60EB841D" w14:textId="77777777" w:rsidR="0050452E" w:rsidRDefault="00504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5BD9" w14:textId="77777777" w:rsidR="006B39ED" w:rsidRPr="002D4230" w:rsidRDefault="006B39ED" w:rsidP="006862AC">
    <w:pPr>
      <w:tabs>
        <w:tab w:val="left" w:pos="8343"/>
      </w:tabs>
      <w:jc w:val="right"/>
      <w:rPr>
        <w:b/>
        <w:sz w:val="12"/>
        <w:lang w:val="nl-NL"/>
      </w:rPr>
    </w:pPr>
  </w:p>
  <w:p w14:paraId="1BA18174" w14:textId="77777777" w:rsidR="006862AC" w:rsidRPr="002D4230" w:rsidRDefault="006862AC" w:rsidP="006B39ED">
    <w:pPr>
      <w:tabs>
        <w:tab w:val="left" w:pos="8343"/>
      </w:tabs>
      <w:ind w:right="-1703"/>
      <w:jc w:val="right"/>
      <w:rPr>
        <w:b/>
        <w:lang w:val="nl-NL"/>
      </w:rPr>
    </w:pPr>
    <w:r w:rsidRPr="002D4230">
      <w:rPr>
        <w:b/>
        <w:noProof/>
        <w:lang w:val="nl-NL" w:eastAsia="nl-NL" w:bidi="ar-SA"/>
      </w:rPr>
      <w:drawing>
        <wp:inline distT="0" distB="0" distL="0" distR="0" wp14:anchorId="51E8DAC3" wp14:editId="6D1D5C94">
          <wp:extent cx="1911600" cy="302325"/>
          <wp:effectExtent l="2540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efele_Logo_web_RGB_p_595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600" cy="30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F00F04" w14:textId="77777777" w:rsidR="006862AC" w:rsidRPr="002D4230" w:rsidRDefault="006862AC">
    <w:pPr>
      <w:rPr>
        <w:b/>
        <w:lang w:val="nl-NL"/>
      </w:rPr>
    </w:pPr>
  </w:p>
  <w:p w14:paraId="1D7CD80F" w14:textId="77777777" w:rsidR="006862AC" w:rsidRPr="002D4230" w:rsidRDefault="006862AC">
    <w:pPr>
      <w:rPr>
        <w:b/>
        <w:color w:val="808080"/>
        <w:lang w:val="nl-NL"/>
      </w:rPr>
    </w:pPr>
  </w:p>
  <w:p w14:paraId="5979757D" w14:textId="77777777" w:rsidR="006862AC" w:rsidRPr="002D4230" w:rsidRDefault="006862AC">
    <w:pPr>
      <w:rPr>
        <w:b/>
        <w:color w:val="808080"/>
        <w:lang w:val="nl-NL"/>
      </w:rPr>
    </w:pPr>
  </w:p>
  <w:p w14:paraId="239D2589" w14:textId="77777777" w:rsidR="006862AC" w:rsidRPr="002D4230" w:rsidRDefault="002D4230">
    <w:pPr>
      <w:rPr>
        <w:b/>
        <w:lang w:val="nl-NL"/>
      </w:rPr>
    </w:pPr>
    <w:r w:rsidRPr="002D4230">
      <w:rPr>
        <w:b/>
        <w:lang w:val="nl-NL"/>
      </w:rPr>
      <w:t>Persinformatie</w:t>
    </w:r>
  </w:p>
  <w:p w14:paraId="5EB5CC8A" w14:textId="36DE6787" w:rsidR="006862AC" w:rsidRPr="002D4230" w:rsidRDefault="006862AC" w:rsidP="006862AC">
    <w:pPr>
      <w:spacing w:before="60"/>
      <w:rPr>
        <w:sz w:val="16"/>
        <w:lang w:val="nl-NL"/>
      </w:rPr>
    </w:pPr>
    <w:r w:rsidRPr="002D4230">
      <w:rPr>
        <w:sz w:val="16"/>
        <w:lang w:val="nl-NL"/>
      </w:rPr>
      <w:t>N</w:t>
    </w:r>
    <w:r w:rsidR="002D4230" w:rsidRPr="002D4230">
      <w:rPr>
        <w:sz w:val="16"/>
        <w:lang w:val="nl-NL"/>
      </w:rPr>
      <w:t>r</w:t>
    </w:r>
    <w:r w:rsidRPr="002D4230">
      <w:rPr>
        <w:sz w:val="16"/>
        <w:lang w:val="nl-NL"/>
      </w:rPr>
      <w:t>. : </w:t>
    </w:r>
    <w:r w:rsidR="002D4230">
      <w:rPr>
        <w:sz w:val="16"/>
        <w:lang w:val="nl-NL"/>
      </w:rPr>
      <w:fldChar w:fldCharType="begin"/>
    </w:r>
    <w:r w:rsidR="002D4230">
      <w:rPr>
        <w:sz w:val="16"/>
        <w:lang w:val="nl-NL"/>
      </w:rPr>
      <w:instrText xml:space="preserve"> TIME  \@ "yy/M/d" </w:instrText>
    </w:r>
    <w:r w:rsidR="002D4230">
      <w:rPr>
        <w:sz w:val="16"/>
        <w:lang w:val="nl-NL"/>
      </w:rPr>
      <w:fldChar w:fldCharType="separate"/>
    </w:r>
    <w:r w:rsidR="00EA2BF8">
      <w:rPr>
        <w:noProof/>
        <w:sz w:val="16"/>
        <w:lang w:val="nl-NL"/>
      </w:rPr>
      <w:t>20/4/21</w:t>
    </w:r>
    <w:r w:rsidR="002D4230">
      <w:rPr>
        <w:sz w:val="16"/>
        <w:lang w:val="nl-NL"/>
      </w:rPr>
      <w:fldChar w:fldCharType="end"/>
    </w:r>
    <w:r w:rsidR="002D4230" w:rsidRPr="002D4230">
      <w:rPr>
        <w:sz w:val="16"/>
        <w:lang w:val="nl-NL"/>
      </w:rPr>
      <w:t>_nl</w:t>
    </w:r>
  </w:p>
  <w:p w14:paraId="7F74A6D1" w14:textId="77777777" w:rsidR="006862AC" w:rsidRPr="002D4230" w:rsidRDefault="006862AC" w:rsidP="00E76E21">
    <w:pPr>
      <w:pStyle w:val="Koptekst"/>
      <w:ind w:right="-1703"/>
      <w:jc w:val="right"/>
      <w:rPr>
        <w:color w:val="808080"/>
        <w:sz w:val="16"/>
        <w:lang w:val="nl-NL"/>
      </w:rPr>
    </w:pPr>
    <w:r w:rsidRPr="002D4230">
      <w:rPr>
        <w:snapToGrid w:val="0"/>
        <w:sz w:val="16"/>
        <w:lang w:val="nl-NL"/>
      </w:rPr>
      <w:t>Pag</w:t>
    </w:r>
    <w:r w:rsidR="002D4230" w:rsidRPr="002D4230">
      <w:rPr>
        <w:snapToGrid w:val="0"/>
        <w:sz w:val="16"/>
        <w:lang w:val="nl-NL"/>
      </w:rPr>
      <w:t>ina</w:t>
    </w:r>
    <w:r w:rsidRPr="002D4230">
      <w:rPr>
        <w:snapToGrid w:val="0"/>
        <w:sz w:val="16"/>
        <w:lang w:val="nl-NL"/>
      </w:rPr>
      <w:t xml:space="preserve"> </w:t>
    </w:r>
    <w:r w:rsidR="00953E6F" w:rsidRPr="002D4230">
      <w:rPr>
        <w:snapToGrid w:val="0"/>
        <w:sz w:val="16"/>
        <w:lang w:val="nl-NL"/>
      </w:rPr>
      <w:fldChar w:fldCharType="begin"/>
    </w:r>
    <w:r w:rsidRPr="002D4230">
      <w:rPr>
        <w:snapToGrid w:val="0"/>
        <w:sz w:val="16"/>
        <w:lang w:val="nl-NL"/>
      </w:rPr>
      <w:instrText xml:space="preserve"> PAGE </w:instrText>
    </w:r>
    <w:r w:rsidR="00953E6F" w:rsidRPr="002D4230">
      <w:rPr>
        <w:snapToGrid w:val="0"/>
        <w:sz w:val="16"/>
        <w:lang w:val="nl-NL"/>
      </w:rPr>
      <w:fldChar w:fldCharType="separate"/>
    </w:r>
    <w:r w:rsidR="009242CE">
      <w:rPr>
        <w:noProof/>
        <w:snapToGrid w:val="0"/>
        <w:sz w:val="16"/>
        <w:lang w:val="nl-NL"/>
      </w:rPr>
      <w:t>2</w:t>
    </w:r>
    <w:r w:rsidR="00953E6F" w:rsidRPr="002D4230">
      <w:rPr>
        <w:snapToGrid w:val="0"/>
        <w:sz w:val="16"/>
        <w:lang w:val="nl-NL"/>
      </w:rPr>
      <w:fldChar w:fldCharType="end"/>
    </w:r>
    <w:r w:rsidRPr="002D4230">
      <w:rPr>
        <w:snapToGrid w:val="0"/>
        <w:sz w:val="16"/>
        <w:lang w:val="nl-NL"/>
      </w:rPr>
      <w:t xml:space="preserve"> </w:t>
    </w:r>
    <w:r w:rsidR="002D4230">
      <w:rPr>
        <w:snapToGrid w:val="0"/>
        <w:sz w:val="16"/>
        <w:lang w:val="nl-NL"/>
      </w:rPr>
      <w:t>van</w:t>
    </w:r>
    <w:r w:rsidRPr="002D4230">
      <w:rPr>
        <w:snapToGrid w:val="0"/>
        <w:sz w:val="16"/>
        <w:lang w:val="nl-NL"/>
      </w:rPr>
      <w:t xml:space="preserve"> </w:t>
    </w:r>
    <w:r w:rsidR="00953E6F" w:rsidRPr="002D4230">
      <w:rPr>
        <w:snapToGrid w:val="0"/>
        <w:sz w:val="16"/>
        <w:lang w:val="nl-NL"/>
      </w:rPr>
      <w:fldChar w:fldCharType="begin"/>
    </w:r>
    <w:r w:rsidRPr="002D4230">
      <w:rPr>
        <w:snapToGrid w:val="0"/>
        <w:sz w:val="16"/>
        <w:lang w:val="nl-NL"/>
      </w:rPr>
      <w:instrText xml:space="preserve"> NUMPAGES </w:instrText>
    </w:r>
    <w:r w:rsidR="00953E6F" w:rsidRPr="002D4230">
      <w:rPr>
        <w:snapToGrid w:val="0"/>
        <w:sz w:val="16"/>
        <w:lang w:val="nl-NL"/>
      </w:rPr>
      <w:fldChar w:fldCharType="separate"/>
    </w:r>
    <w:r w:rsidR="009242CE">
      <w:rPr>
        <w:noProof/>
        <w:snapToGrid w:val="0"/>
        <w:sz w:val="16"/>
        <w:lang w:val="nl-NL"/>
      </w:rPr>
      <w:t>2</w:t>
    </w:r>
    <w:r w:rsidR="00953E6F" w:rsidRPr="002D4230">
      <w:rPr>
        <w:snapToGrid w:val="0"/>
        <w:sz w:val="16"/>
        <w:lang w:val="nl-NL"/>
      </w:rPr>
      <w:fldChar w:fldCharType="end"/>
    </w:r>
  </w:p>
  <w:p w14:paraId="39309437" w14:textId="77777777" w:rsidR="006862AC" w:rsidRPr="002D4230" w:rsidRDefault="006862AC">
    <w:pPr>
      <w:pStyle w:val="Koptekst"/>
      <w:jc w:val="right"/>
      <w:rPr>
        <w:sz w:val="16"/>
        <w:lang w:val="nl-NL"/>
      </w:rPr>
    </w:pPr>
  </w:p>
  <w:p w14:paraId="17B2D83A" w14:textId="77777777" w:rsidR="006862AC" w:rsidRPr="002D4230" w:rsidRDefault="006862AC">
    <w:pPr>
      <w:pStyle w:val="Koptekst"/>
      <w:jc w:val="right"/>
      <w:rPr>
        <w:sz w:val="16"/>
        <w:lang w:val="nl-NL"/>
      </w:rPr>
    </w:pPr>
  </w:p>
  <w:p w14:paraId="431DDF2B" w14:textId="77777777" w:rsidR="006862AC" w:rsidRPr="002D4230" w:rsidRDefault="006862AC">
    <w:pPr>
      <w:pStyle w:val="Koptekst"/>
      <w:jc w:val="right"/>
      <w:rPr>
        <w:sz w:val="16"/>
        <w:lang w:val="nl-NL"/>
      </w:rPr>
    </w:pPr>
  </w:p>
  <w:p w14:paraId="6C075401" w14:textId="77777777" w:rsidR="006862AC" w:rsidRPr="002D4230" w:rsidRDefault="006862AC">
    <w:pPr>
      <w:pStyle w:val="Koptekst"/>
      <w:jc w:val="right"/>
      <w:rPr>
        <w:sz w:val="16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C364A"/>
    <w:multiLevelType w:val="hybridMultilevel"/>
    <w:tmpl w:val="60F6308E"/>
    <w:lvl w:ilvl="0" w:tplc="549C4346">
      <w:start w:val="3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4BBB"/>
    <w:multiLevelType w:val="hybridMultilevel"/>
    <w:tmpl w:val="24C04C50"/>
    <w:lvl w:ilvl="0" w:tplc="4F82B684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AE"/>
    <w:rsid w:val="00002B5C"/>
    <w:rsid w:val="00012106"/>
    <w:rsid w:val="00024020"/>
    <w:rsid w:val="0004110A"/>
    <w:rsid w:val="00051263"/>
    <w:rsid w:val="000564EA"/>
    <w:rsid w:val="0007038D"/>
    <w:rsid w:val="000706F6"/>
    <w:rsid w:val="00077745"/>
    <w:rsid w:val="000843EF"/>
    <w:rsid w:val="000921DF"/>
    <w:rsid w:val="000971E8"/>
    <w:rsid w:val="000B0171"/>
    <w:rsid w:val="000B1A04"/>
    <w:rsid w:val="000B31D7"/>
    <w:rsid w:val="000B6FD9"/>
    <w:rsid w:val="000C205C"/>
    <w:rsid w:val="000C753C"/>
    <w:rsid w:val="000C7DD2"/>
    <w:rsid w:val="000D0E07"/>
    <w:rsid w:val="000D41EF"/>
    <w:rsid w:val="000D645C"/>
    <w:rsid w:val="000D6D51"/>
    <w:rsid w:val="000E2215"/>
    <w:rsid w:val="000F143B"/>
    <w:rsid w:val="00111FF6"/>
    <w:rsid w:val="00112DFA"/>
    <w:rsid w:val="00127142"/>
    <w:rsid w:val="00130451"/>
    <w:rsid w:val="00131F85"/>
    <w:rsid w:val="00133780"/>
    <w:rsid w:val="001456C8"/>
    <w:rsid w:val="00153040"/>
    <w:rsid w:val="00157BF9"/>
    <w:rsid w:val="0016071B"/>
    <w:rsid w:val="00161CAD"/>
    <w:rsid w:val="00174455"/>
    <w:rsid w:val="001757A2"/>
    <w:rsid w:val="001767A4"/>
    <w:rsid w:val="00181BA4"/>
    <w:rsid w:val="001843B4"/>
    <w:rsid w:val="00193925"/>
    <w:rsid w:val="0019505B"/>
    <w:rsid w:val="00197424"/>
    <w:rsid w:val="001A5566"/>
    <w:rsid w:val="001A686C"/>
    <w:rsid w:val="001B201F"/>
    <w:rsid w:val="001B29A9"/>
    <w:rsid w:val="001B4959"/>
    <w:rsid w:val="001E5C85"/>
    <w:rsid w:val="001F4666"/>
    <w:rsid w:val="002018D7"/>
    <w:rsid w:val="00202697"/>
    <w:rsid w:val="002036AE"/>
    <w:rsid w:val="00206E5E"/>
    <w:rsid w:val="00220D0B"/>
    <w:rsid w:val="00221791"/>
    <w:rsid w:val="00224B23"/>
    <w:rsid w:val="0025630A"/>
    <w:rsid w:val="00264AFD"/>
    <w:rsid w:val="0027151F"/>
    <w:rsid w:val="0027181D"/>
    <w:rsid w:val="00272BD9"/>
    <w:rsid w:val="002746F8"/>
    <w:rsid w:val="002759F5"/>
    <w:rsid w:val="002808D3"/>
    <w:rsid w:val="0028143E"/>
    <w:rsid w:val="002A2860"/>
    <w:rsid w:val="002C750B"/>
    <w:rsid w:val="002C79E7"/>
    <w:rsid w:val="002D0273"/>
    <w:rsid w:val="002D4230"/>
    <w:rsid w:val="002D61DE"/>
    <w:rsid w:val="002E0BD2"/>
    <w:rsid w:val="002E1D52"/>
    <w:rsid w:val="002E2088"/>
    <w:rsid w:val="002F4465"/>
    <w:rsid w:val="0030729D"/>
    <w:rsid w:val="00307A27"/>
    <w:rsid w:val="00307ED5"/>
    <w:rsid w:val="00311EE0"/>
    <w:rsid w:val="00312482"/>
    <w:rsid w:val="00313735"/>
    <w:rsid w:val="00324E88"/>
    <w:rsid w:val="0033113C"/>
    <w:rsid w:val="00343446"/>
    <w:rsid w:val="00344577"/>
    <w:rsid w:val="00344939"/>
    <w:rsid w:val="00345B40"/>
    <w:rsid w:val="003538AA"/>
    <w:rsid w:val="0035557B"/>
    <w:rsid w:val="00364070"/>
    <w:rsid w:val="00371E6F"/>
    <w:rsid w:val="00372085"/>
    <w:rsid w:val="00383AE7"/>
    <w:rsid w:val="0039171B"/>
    <w:rsid w:val="00397972"/>
    <w:rsid w:val="003A352C"/>
    <w:rsid w:val="003A49F7"/>
    <w:rsid w:val="003C3F8D"/>
    <w:rsid w:val="003D021D"/>
    <w:rsid w:val="003D06A5"/>
    <w:rsid w:val="003D611D"/>
    <w:rsid w:val="003D746E"/>
    <w:rsid w:val="003D77BC"/>
    <w:rsid w:val="003E0D07"/>
    <w:rsid w:val="003E3CA8"/>
    <w:rsid w:val="003E609D"/>
    <w:rsid w:val="003E679B"/>
    <w:rsid w:val="003F3C49"/>
    <w:rsid w:val="003F3CE5"/>
    <w:rsid w:val="003F3F70"/>
    <w:rsid w:val="003F647A"/>
    <w:rsid w:val="00403224"/>
    <w:rsid w:val="004173F8"/>
    <w:rsid w:val="004178E1"/>
    <w:rsid w:val="004207E5"/>
    <w:rsid w:val="00422B3C"/>
    <w:rsid w:val="00454C19"/>
    <w:rsid w:val="00455E09"/>
    <w:rsid w:val="00460F85"/>
    <w:rsid w:val="00461286"/>
    <w:rsid w:val="00472DCC"/>
    <w:rsid w:val="004B6949"/>
    <w:rsid w:val="004C0853"/>
    <w:rsid w:val="004C2C10"/>
    <w:rsid w:val="004C6773"/>
    <w:rsid w:val="004D5203"/>
    <w:rsid w:val="004E5BDA"/>
    <w:rsid w:val="004F1DE1"/>
    <w:rsid w:val="004F6C8F"/>
    <w:rsid w:val="0050452E"/>
    <w:rsid w:val="00504DFF"/>
    <w:rsid w:val="005058E2"/>
    <w:rsid w:val="00507270"/>
    <w:rsid w:val="005075AF"/>
    <w:rsid w:val="005216E2"/>
    <w:rsid w:val="005352A3"/>
    <w:rsid w:val="00540C81"/>
    <w:rsid w:val="00546B3C"/>
    <w:rsid w:val="0054729A"/>
    <w:rsid w:val="0054783C"/>
    <w:rsid w:val="00560536"/>
    <w:rsid w:val="0057266F"/>
    <w:rsid w:val="005A0F48"/>
    <w:rsid w:val="005A32CB"/>
    <w:rsid w:val="005A5245"/>
    <w:rsid w:val="005C6743"/>
    <w:rsid w:val="005C73AA"/>
    <w:rsid w:val="005D0AA8"/>
    <w:rsid w:val="005D5CFC"/>
    <w:rsid w:val="005E3538"/>
    <w:rsid w:val="005F2179"/>
    <w:rsid w:val="00600DC2"/>
    <w:rsid w:val="00601091"/>
    <w:rsid w:val="00601F39"/>
    <w:rsid w:val="00616F7B"/>
    <w:rsid w:val="00622344"/>
    <w:rsid w:val="00623496"/>
    <w:rsid w:val="00626C5D"/>
    <w:rsid w:val="0063655B"/>
    <w:rsid w:val="0064534A"/>
    <w:rsid w:val="006524DC"/>
    <w:rsid w:val="00654127"/>
    <w:rsid w:val="00671513"/>
    <w:rsid w:val="00672DC9"/>
    <w:rsid w:val="0067472B"/>
    <w:rsid w:val="006748C7"/>
    <w:rsid w:val="006811E4"/>
    <w:rsid w:val="006862AC"/>
    <w:rsid w:val="00691171"/>
    <w:rsid w:val="00694652"/>
    <w:rsid w:val="00697E4F"/>
    <w:rsid w:val="006A3074"/>
    <w:rsid w:val="006B3002"/>
    <w:rsid w:val="006B39ED"/>
    <w:rsid w:val="006C0B04"/>
    <w:rsid w:val="006C2B8C"/>
    <w:rsid w:val="006C4E02"/>
    <w:rsid w:val="006D7BAB"/>
    <w:rsid w:val="006F2722"/>
    <w:rsid w:val="006F489C"/>
    <w:rsid w:val="00701E3F"/>
    <w:rsid w:val="00725F98"/>
    <w:rsid w:val="00740B89"/>
    <w:rsid w:val="0074146E"/>
    <w:rsid w:val="00751B17"/>
    <w:rsid w:val="00756D2F"/>
    <w:rsid w:val="00761BC1"/>
    <w:rsid w:val="007730F8"/>
    <w:rsid w:val="00777DD8"/>
    <w:rsid w:val="00780437"/>
    <w:rsid w:val="00780D70"/>
    <w:rsid w:val="00784800"/>
    <w:rsid w:val="00792D19"/>
    <w:rsid w:val="0079630D"/>
    <w:rsid w:val="00797D28"/>
    <w:rsid w:val="007A4CDE"/>
    <w:rsid w:val="007A4F93"/>
    <w:rsid w:val="007A7B9D"/>
    <w:rsid w:val="007B5625"/>
    <w:rsid w:val="007B6299"/>
    <w:rsid w:val="007D164D"/>
    <w:rsid w:val="007F263E"/>
    <w:rsid w:val="00810E10"/>
    <w:rsid w:val="008215D8"/>
    <w:rsid w:val="00823B52"/>
    <w:rsid w:val="0082445B"/>
    <w:rsid w:val="008275F1"/>
    <w:rsid w:val="008325B7"/>
    <w:rsid w:val="00835700"/>
    <w:rsid w:val="00836AF3"/>
    <w:rsid w:val="0084318F"/>
    <w:rsid w:val="008501AC"/>
    <w:rsid w:val="00850E58"/>
    <w:rsid w:val="00853DD9"/>
    <w:rsid w:val="0085569C"/>
    <w:rsid w:val="008606B6"/>
    <w:rsid w:val="008721AE"/>
    <w:rsid w:val="008725A6"/>
    <w:rsid w:val="00872B84"/>
    <w:rsid w:val="008864DE"/>
    <w:rsid w:val="00893067"/>
    <w:rsid w:val="00895177"/>
    <w:rsid w:val="008A150F"/>
    <w:rsid w:val="008A6F01"/>
    <w:rsid w:val="008B29F4"/>
    <w:rsid w:val="008B2DB2"/>
    <w:rsid w:val="008B5FA6"/>
    <w:rsid w:val="008B7C67"/>
    <w:rsid w:val="008C17E9"/>
    <w:rsid w:val="008C7F9E"/>
    <w:rsid w:val="008D4D3E"/>
    <w:rsid w:val="008E298F"/>
    <w:rsid w:val="008E65A7"/>
    <w:rsid w:val="008F7C3D"/>
    <w:rsid w:val="009129A0"/>
    <w:rsid w:val="009242CE"/>
    <w:rsid w:val="00933EF4"/>
    <w:rsid w:val="00936FF7"/>
    <w:rsid w:val="0094179F"/>
    <w:rsid w:val="009524F6"/>
    <w:rsid w:val="00953E6F"/>
    <w:rsid w:val="00954DAC"/>
    <w:rsid w:val="00956B38"/>
    <w:rsid w:val="009649FB"/>
    <w:rsid w:val="0096700F"/>
    <w:rsid w:val="00967BEF"/>
    <w:rsid w:val="009815D3"/>
    <w:rsid w:val="00985F8E"/>
    <w:rsid w:val="00992168"/>
    <w:rsid w:val="009942C5"/>
    <w:rsid w:val="009C46B3"/>
    <w:rsid w:val="009C5D8C"/>
    <w:rsid w:val="009E1660"/>
    <w:rsid w:val="009E4702"/>
    <w:rsid w:val="009E5893"/>
    <w:rsid w:val="009E6663"/>
    <w:rsid w:val="009F2CEE"/>
    <w:rsid w:val="00A05120"/>
    <w:rsid w:val="00A11B6A"/>
    <w:rsid w:val="00A12079"/>
    <w:rsid w:val="00A12692"/>
    <w:rsid w:val="00A14BA5"/>
    <w:rsid w:val="00A1509A"/>
    <w:rsid w:val="00A17E03"/>
    <w:rsid w:val="00A30E6E"/>
    <w:rsid w:val="00A35313"/>
    <w:rsid w:val="00A4026F"/>
    <w:rsid w:val="00A45A65"/>
    <w:rsid w:val="00A46D52"/>
    <w:rsid w:val="00A61149"/>
    <w:rsid w:val="00A7134B"/>
    <w:rsid w:val="00A76B88"/>
    <w:rsid w:val="00A8553E"/>
    <w:rsid w:val="00A95F18"/>
    <w:rsid w:val="00A9663B"/>
    <w:rsid w:val="00AA2C6C"/>
    <w:rsid w:val="00AB0D78"/>
    <w:rsid w:val="00AB222A"/>
    <w:rsid w:val="00AC4855"/>
    <w:rsid w:val="00AD5C4C"/>
    <w:rsid w:val="00AE233E"/>
    <w:rsid w:val="00B0025B"/>
    <w:rsid w:val="00B00689"/>
    <w:rsid w:val="00B03040"/>
    <w:rsid w:val="00B15B2E"/>
    <w:rsid w:val="00B16209"/>
    <w:rsid w:val="00B204C5"/>
    <w:rsid w:val="00B23663"/>
    <w:rsid w:val="00B2467A"/>
    <w:rsid w:val="00B30546"/>
    <w:rsid w:val="00B5776C"/>
    <w:rsid w:val="00B61C01"/>
    <w:rsid w:val="00B74DC8"/>
    <w:rsid w:val="00B8436D"/>
    <w:rsid w:val="00BA397A"/>
    <w:rsid w:val="00BB31D9"/>
    <w:rsid w:val="00BC2DE1"/>
    <w:rsid w:val="00BC3BE0"/>
    <w:rsid w:val="00BD32CC"/>
    <w:rsid w:val="00C00D4D"/>
    <w:rsid w:val="00C00F22"/>
    <w:rsid w:val="00C144D4"/>
    <w:rsid w:val="00C4035D"/>
    <w:rsid w:val="00C41FBC"/>
    <w:rsid w:val="00C46904"/>
    <w:rsid w:val="00C55FBF"/>
    <w:rsid w:val="00C63BB1"/>
    <w:rsid w:val="00C66358"/>
    <w:rsid w:val="00C821C0"/>
    <w:rsid w:val="00C82970"/>
    <w:rsid w:val="00C83CA2"/>
    <w:rsid w:val="00C92753"/>
    <w:rsid w:val="00C933A6"/>
    <w:rsid w:val="00CB268F"/>
    <w:rsid w:val="00CB35E3"/>
    <w:rsid w:val="00CC011D"/>
    <w:rsid w:val="00CC0CD9"/>
    <w:rsid w:val="00CC6E09"/>
    <w:rsid w:val="00CD3587"/>
    <w:rsid w:val="00CD6408"/>
    <w:rsid w:val="00CE7136"/>
    <w:rsid w:val="00CF2F8E"/>
    <w:rsid w:val="00CF3269"/>
    <w:rsid w:val="00D05C3A"/>
    <w:rsid w:val="00D11E50"/>
    <w:rsid w:val="00D14481"/>
    <w:rsid w:val="00D16C64"/>
    <w:rsid w:val="00D17B6C"/>
    <w:rsid w:val="00D20939"/>
    <w:rsid w:val="00D20BB9"/>
    <w:rsid w:val="00D36EDE"/>
    <w:rsid w:val="00D50216"/>
    <w:rsid w:val="00D52F6B"/>
    <w:rsid w:val="00D87BAD"/>
    <w:rsid w:val="00D87E98"/>
    <w:rsid w:val="00D94DB3"/>
    <w:rsid w:val="00DA0942"/>
    <w:rsid w:val="00DA37DB"/>
    <w:rsid w:val="00DA4578"/>
    <w:rsid w:val="00DA794B"/>
    <w:rsid w:val="00DB741D"/>
    <w:rsid w:val="00DC2F7C"/>
    <w:rsid w:val="00DE5B57"/>
    <w:rsid w:val="00DE5CFF"/>
    <w:rsid w:val="00DF16A8"/>
    <w:rsid w:val="00DF5507"/>
    <w:rsid w:val="00E069C1"/>
    <w:rsid w:val="00E119D4"/>
    <w:rsid w:val="00E11CFC"/>
    <w:rsid w:val="00E14A2C"/>
    <w:rsid w:val="00E16A80"/>
    <w:rsid w:val="00E203A0"/>
    <w:rsid w:val="00E22B8D"/>
    <w:rsid w:val="00E30BBD"/>
    <w:rsid w:val="00E32C78"/>
    <w:rsid w:val="00E36F15"/>
    <w:rsid w:val="00E50CD2"/>
    <w:rsid w:val="00E61AB6"/>
    <w:rsid w:val="00E74AFD"/>
    <w:rsid w:val="00E75EED"/>
    <w:rsid w:val="00E76E21"/>
    <w:rsid w:val="00E83F75"/>
    <w:rsid w:val="00E86CAA"/>
    <w:rsid w:val="00E95840"/>
    <w:rsid w:val="00E97418"/>
    <w:rsid w:val="00EA2BF8"/>
    <w:rsid w:val="00EB08DA"/>
    <w:rsid w:val="00EB5863"/>
    <w:rsid w:val="00EC515B"/>
    <w:rsid w:val="00EC5E18"/>
    <w:rsid w:val="00EE1AE7"/>
    <w:rsid w:val="00EE4D81"/>
    <w:rsid w:val="00EE552E"/>
    <w:rsid w:val="00EE56DE"/>
    <w:rsid w:val="00EE629D"/>
    <w:rsid w:val="00EF1FE3"/>
    <w:rsid w:val="00F04935"/>
    <w:rsid w:val="00F05F9E"/>
    <w:rsid w:val="00F15EDF"/>
    <w:rsid w:val="00F22CF6"/>
    <w:rsid w:val="00F26DBB"/>
    <w:rsid w:val="00F37FD1"/>
    <w:rsid w:val="00F4365B"/>
    <w:rsid w:val="00F5704E"/>
    <w:rsid w:val="00F66050"/>
    <w:rsid w:val="00F67865"/>
    <w:rsid w:val="00F7359D"/>
    <w:rsid w:val="00F75DD3"/>
    <w:rsid w:val="00F77DA2"/>
    <w:rsid w:val="00F81469"/>
    <w:rsid w:val="00F81C95"/>
    <w:rsid w:val="00F8694C"/>
    <w:rsid w:val="00FA27A2"/>
    <w:rsid w:val="00FA2F9B"/>
    <w:rsid w:val="00FA3A2D"/>
    <w:rsid w:val="00FA64B6"/>
    <w:rsid w:val="00FC055C"/>
    <w:rsid w:val="00FC1895"/>
    <w:rsid w:val="00FC3477"/>
    <w:rsid w:val="00FD2102"/>
    <w:rsid w:val="00FE3D39"/>
    <w:rsid w:val="00FE64A9"/>
    <w:rsid w:val="00FF2F39"/>
    <w:rsid w:val="00FF35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3E2B0"/>
  <w15:docId w15:val="{AB88F1B7-1A20-40A2-994B-EFA2589A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en-GB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37ED2"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rsid w:val="00537ED2"/>
    <w:pPr>
      <w:keepNext/>
      <w:overflowPunct w:val="0"/>
      <w:autoSpaceDE w:val="0"/>
      <w:autoSpaceDN w:val="0"/>
      <w:adjustRightInd w:val="0"/>
      <w:ind w:right="-1135"/>
      <w:textAlignment w:val="baseline"/>
      <w:outlineLvl w:val="0"/>
    </w:pPr>
    <w:rPr>
      <w:rFonts w:ascii="Times New Roman" w:hAnsi="Times New Roman"/>
      <w:sz w:val="24"/>
    </w:rPr>
  </w:style>
  <w:style w:type="paragraph" w:styleId="Kop3">
    <w:name w:val="heading 3"/>
    <w:basedOn w:val="Standaard"/>
    <w:next w:val="Standaard"/>
    <w:qFormat/>
    <w:rsid w:val="00537ED2"/>
    <w:pPr>
      <w:keepNext/>
      <w:overflowPunct w:val="0"/>
      <w:autoSpaceDE w:val="0"/>
      <w:autoSpaceDN w:val="0"/>
      <w:adjustRightInd w:val="0"/>
      <w:spacing w:after="100"/>
      <w:ind w:right="-568"/>
      <w:textAlignment w:val="baseline"/>
      <w:outlineLvl w:val="2"/>
    </w:pPr>
    <w:rPr>
      <w:rFonts w:ascii="Times New Roman" w:hAnsi="Times New Roman"/>
      <w:sz w:val="24"/>
    </w:rPr>
  </w:style>
  <w:style w:type="paragraph" w:styleId="Kop5">
    <w:name w:val="heading 5"/>
    <w:basedOn w:val="Standaard"/>
    <w:next w:val="Standaard"/>
    <w:link w:val="Kop5Char"/>
    <w:uiPriority w:val="9"/>
    <w:qFormat/>
    <w:rsid w:val="00E56C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37ED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37ED2"/>
    <w:pPr>
      <w:tabs>
        <w:tab w:val="center" w:pos="4536"/>
        <w:tab w:val="right" w:pos="9072"/>
      </w:tabs>
    </w:pPr>
  </w:style>
  <w:style w:type="character" w:styleId="Hyperlink">
    <w:name w:val="Hyperlink"/>
    <w:rsid w:val="00537ED2"/>
    <w:rPr>
      <w:color w:val="0000FF"/>
      <w:u w:val="single"/>
    </w:rPr>
  </w:style>
  <w:style w:type="paragraph" w:customStyle="1" w:styleId="FlietextHaefele-PR">
    <w:name w:val="Fließtext Haefele-PR"/>
    <w:basedOn w:val="Standaard"/>
    <w:rsid w:val="00537ED2"/>
    <w:pPr>
      <w:spacing w:line="260" w:lineRule="exact"/>
    </w:pPr>
    <w:rPr>
      <w:rFonts w:ascii="Times" w:eastAsia="Times" w:hAnsi="Times"/>
      <w:sz w:val="24"/>
    </w:rPr>
  </w:style>
  <w:style w:type="character" w:customStyle="1" w:styleId="HeadHfeleMPR">
    <w:name w:val="Head Häfele MPR"/>
    <w:rsid w:val="00537ED2"/>
    <w:rPr>
      <w:rFonts w:ascii="Arial" w:hAnsi="Arial"/>
      <w:b/>
      <w:color w:val="auto"/>
      <w:sz w:val="36"/>
    </w:rPr>
  </w:style>
  <w:style w:type="character" w:customStyle="1" w:styleId="KopfzeileHfeleMPR">
    <w:name w:val="Kopfzeile Häfele MPR"/>
    <w:rsid w:val="00537ED2"/>
    <w:rPr>
      <w:rFonts w:ascii="Arial" w:hAnsi="Arial"/>
      <w:b/>
      <w:color w:val="auto"/>
      <w:sz w:val="24"/>
    </w:rPr>
  </w:style>
  <w:style w:type="paragraph" w:customStyle="1" w:styleId="ZwischenberschriftHaefele-PR">
    <w:name w:val="Zwischenüberschrift Haefele-PR"/>
    <w:basedOn w:val="FlietextHaefele-PR"/>
    <w:rsid w:val="00537ED2"/>
    <w:pPr>
      <w:spacing w:before="100" w:after="100"/>
    </w:pPr>
    <w:rPr>
      <w:rFonts w:ascii="Arial" w:hAnsi="Arial"/>
      <w:b/>
      <w:sz w:val="20"/>
    </w:rPr>
  </w:style>
  <w:style w:type="paragraph" w:customStyle="1" w:styleId="Text">
    <w:name w:val="Text"/>
    <w:rsid w:val="00537ED2"/>
    <w:rPr>
      <w:rFonts w:ascii="Helvetica" w:eastAsia="ヒラギノ角ゴ Pro W3" w:hAnsi="Helvetica"/>
      <w:color w:val="000000"/>
    </w:rPr>
  </w:style>
  <w:style w:type="paragraph" w:styleId="Ballontekst">
    <w:name w:val="Balloon Text"/>
    <w:basedOn w:val="Standaard"/>
    <w:semiHidden/>
    <w:rsid w:val="00537ED2"/>
    <w:rPr>
      <w:rFonts w:ascii="Tahoma" w:hAnsi="Tahoma" w:cs="ヒラギノ角ゴ Pro W3"/>
      <w:sz w:val="16"/>
      <w:szCs w:val="16"/>
    </w:rPr>
  </w:style>
  <w:style w:type="paragraph" w:styleId="Plattetekst">
    <w:name w:val="Body Text"/>
    <w:rsid w:val="00537ED2"/>
    <w:pPr>
      <w:spacing w:after="100"/>
    </w:pPr>
    <w:rPr>
      <w:rFonts w:eastAsia="ヒラギノ角ゴ Pro W3"/>
      <w:color w:val="000000"/>
    </w:rPr>
  </w:style>
  <w:style w:type="character" w:styleId="GevolgdeHyperlink">
    <w:name w:val="FollowedHyperlink"/>
    <w:rsid w:val="00537ED2"/>
    <w:rPr>
      <w:color w:val="800080"/>
      <w:u w:val="single"/>
    </w:rPr>
  </w:style>
  <w:style w:type="character" w:customStyle="1" w:styleId="Kop5Char">
    <w:name w:val="Kop 5 Char"/>
    <w:link w:val="Kop5"/>
    <w:uiPriority w:val="9"/>
    <w:semiHidden/>
    <w:rsid w:val="00E56CF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jstalinea">
    <w:name w:val="List Paragraph"/>
    <w:basedOn w:val="Standaard"/>
    <w:rsid w:val="00E2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fel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rketing\6_Vakbladen\Persbericht_HN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5F80-1F34-4882-B18E-1686C794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Persbericht_HNL</Template>
  <TotalTime>4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Pressebüro Köhler</Company>
  <LinksUpToDate>false</LinksUpToDate>
  <CharactersWithSpaces>1802</CharactersWithSpaces>
  <SharedDoc>false</SharedDoc>
  <HyperlinkBase/>
  <HLinks>
    <vt:vector size="12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mailto:info@haefele.de</vt:lpwstr>
      </vt:variant>
      <vt:variant>
        <vt:lpwstr/>
      </vt:variant>
      <vt:variant>
        <vt:i4>852002</vt:i4>
      </vt:variant>
      <vt:variant>
        <vt:i4>6</vt:i4>
      </vt:variant>
      <vt:variant>
        <vt:i4>0</vt:i4>
      </vt:variant>
      <vt:variant>
        <vt:i4>5</vt:i4>
      </vt:variant>
      <vt:variant>
        <vt:lpwstr>mailto:info@haefele.de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Redeker, Yvette</dc:creator>
  <cp:lastModifiedBy>Yvette Redeker</cp:lastModifiedBy>
  <cp:revision>2</cp:revision>
  <cp:lastPrinted>2017-06-07T06:37:00Z</cp:lastPrinted>
  <dcterms:created xsi:type="dcterms:W3CDTF">2020-04-21T09:04:00Z</dcterms:created>
  <dcterms:modified xsi:type="dcterms:W3CDTF">2020-04-21T09:04:00Z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